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27BB48" w14:textId="77777777" w:rsidR="00644D39" w:rsidRDefault="00644D39" w:rsidP="00644D39">
      <w:pPr>
        <w:spacing w:after="0" w:line="259" w:lineRule="auto"/>
        <w:ind w:left="111" w:right="0"/>
      </w:pPr>
      <w:r>
        <w:rPr>
          <w:noProof/>
        </w:rPr>
        <mc:AlternateContent>
          <mc:Choice Requires="wpg">
            <w:drawing>
              <wp:inline distT="0" distB="0" distL="0" distR="0" wp14:anchorId="04BEAC01" wp14:editId="3F898038">
                <wp:extent cx="6877629" cy="5237481"/>
                <wp:effectExtent l="0" t="0" r="0" b="20320"/>
                <wp:docPr id="13255" name="Group 13255"/>
                <wp:cNvGraphicFramePr/>
                <a:graphic xmlns:a="http://schemas.openxmlformats.org/drawingml/2006/main">
                  <a:graphicData uri="http://schemas.microsoft.com/office/word/2010/wordprocessingGroup">
                    <wpg:wgp>
                      <wpg:cNvGrpSpPr/>
                      <wpg:grpSpPr>
                        <a:xfrm>
                          <a:off x="0" y="0"/>
                          <a:ext cx="6877629" cy="5237481"/>
                          <a:chOff x="0" y="0"/>
                          <a:chExt cx="6877629" cy="5237481"/>
                        </a:xfrm>
                      </wpg:grpSpPr>
                      <pic:pic xmlns:pic="http://schemas.openxmlformats.org/drawingml/2006/picture">
                        <pic:nvPicPr>
                          <pic:cNvPr id="10" name="Picture 10"/>
                          <pic:cNvPicPr/>
                        </pic:nvPicPr>
                        <pic:blipFill>
                          <a:blip r:embed="rId8"/>
                          <a:stretch>
                            <a:fillRect/>
                          </a:stretch>
                        </pic:blipFill>
                        <pic:spPr>
                          <a:xfrm>
                            <a:off x="2668270" y="509271"/>
                            <a:ext cx="809625" cy="1913890"/>
                          </a:xfrm>
                          <a:prstGeom prst="rect">
                            <a:avLst/>
                          </a:prstGeom>
                        </pic:spPr>
                      </pic:pic>
                      <wps:wsp>
                        <wps:cNvPr id="11" name="Shape 11"/>
                        <wps:cNvSpPr/>
                        <wps:spPr>
                          <a:xfrm>
                            <a:off x="0" y="0"/>
                            <a:ext cx="5920740" cy="5237481"/>
                          </a:xfrm>
                          <a:custGeom>
                            <a:avLst/>
                            <a:gdLst/>
                            <a:ahLst/>
                            <a:cxnLst/>
                            <a:rect l="0" t="0" r="0" b="0"/>
                            <a:pathLst>
                              <a:path w="5920740" h="5237481">
                                <a:moveTo>
                                  <a:pt x="0" y="5237481"/>
                                </a:moveTo>
                                <a:lnTo>
                                  <a:pt x="5920740" y="5237481"/>
                                </a:lnTo>
                                <a:lnTo>
                                  <a:pt x="5920740" y="0"/>
                                </a:lnTo>
                                <a:lnTo>
                                  <a:pt x="0" y="0"/>
                                </a:lnTo>
                                <a:close/>
                              </a:path>
                            </a:pathLst>
                          </a:custGeom>
                          <a:ln w="9144" cap="flat">
                            <a:miter lim="127000"/>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13" name="Picture 13"/>
                          <pic:cNvPicPr/>
                        </pic:nvPicPr>
                        <pic:blipFill>
                          <a:blip r:embed="rId9"/>
                          <a:stretch>
                            <a:fillRect/>
                          </a:stretch>
                        </pic:blipFill>
                        <pic:spPr>
                          <a:xfrm>
                            <a:off x="4191" y="5207"/>
                            <a:ext cx="5911596" cy="5227321"/>
                          </a:xfrm>
                          <a:prstGeom prst="rect">
                            <a:avLst/>
                          </a:prstGeom>
                        </pic:spPr>
                      </pic:pic>
                      <wps:wsp>
                        <wps:cNvPr id="14" name="Rectangle 14"/>
                        <wps:cNvSpPr/>
                        <wps:spPr>
                          <a:xfrm>
                            <a:off x="4496" y="14389"/>
                            <a:ext cx="84725" cy="375163"/>
                          </a:xfrm>
                          <a:prstGeom prst="rect">
                            <a:avLst/>
                          </a:prstGeom>
                          <a:ln>
                            <a:noFill/>
                          </a:ln>
                        </wps:spPr>
                        <wps:txbx>
                          <w:txbxContent>
                            <w:p w14:paraId="2F1FAAA3" w14:textId="77777777" w:rsidR="00644D39" w:rsidRDefault="00644D39" w:rsidP="00644D39">
                              <w:pPr>
                                <w:spacing w:after="160" w:line="259" w:lineRule="auto"/>
                                <w:ind w:right="0"/>
                              </w:pPr>
                              <w:r>
                                <w:rPr>
                                  <w:rFonts w:ascii="Times New Roman" w:eastAsia="Times New Roman" w:hAnsi="Times New Roman" w:cs="Times New Roman"/>
                                  <w:sz w:val="40"/>
                                </w:rPr>
                                <w:t xml:space="preserve"> </w:t>
                              </w:r>
                            </w:p>
                          </w:txbxContent>
                        </wps:txbx>
                        <wps:bodyPr horzOverflow="overflow" vert="horz" lIns="0" tIns="0" rIns="0" bIns="0" rtlCol="0">
                          <a:noAutofit/>
                        </wps:bodyPr>
                      </wps:wsp>
                      <wps:wsp>
                        <wps:cNvPr id="15" name="Rectangle 15"/>
                        <wps:cNvSpPr/>
                        <wps:spPr>
                          <a:xfrm>
                            <a:off x="4496" y="307522"/>
                            <a:ext cx="84624" cy="374714"/>
                          </a:xfrm>
                          <a:prstGeom prst="rect">
                            <a:avLst/>
                          </a:prstGeom>
                          <a:ln>
                            <a:noFill/>
                          </a:ln>
                        </wps:spPr>
                        <wps:txbx>
                          <w:txbxContent>
                            <w:p w14:paraId="3479E72B" w14:textId="77777777" w:rsidR="00644D39" w:rsidRDefault="00644D39" w:rsidP="00644D39">
                              <w:pPr>
                                <w:spacing w:after="160" w:line="259" w:lineRule="auto"/>
                                <w:ind w:right="0"/>
                              </w:pPr>
                              <w:r>
                                <w:rPr>
                                  <w:rFonts w:ascii="Times New Roman" w:eastAsia="Times New Roman" w:hAnsi="Times New Roman" w:cs="Times New Roman"/>
                                  <w:sz w:val="40"/>
                                </w:rPr>
                                <w:t xml:space="preserve"> </w:t>
                              </w:r>
                            </w:p>
                          </w:txbxContent>
                        </wps:txbx>
                        <wps:bodyPr horzOverflow="overflow" vert="horz" lIns="0" tIns="0" rIns="0" bIns="0" rtlCol="0">
                          <a:noAutofit/>
                        </wps:bodyPr>
                      </wps:wsp>
                      <wps:wsp>
                        <wps:cNvPr id="16" name="Rectangle 16"/>
                        <wps:cNvSpPr/>
                        <wps:spPr>
                          <a:xfrm>
                            <a:off x="4496" y="598607"/>
                            <a:ext cx="84624" cy="374714"/>
                          </a:xfrm>
                          <a:prstGeom prst="rect">
                            <a:avLst/>
                          </a:prstGeom>
                          <a:ln>
                            <a:noFill/>
                          </a:ln>
                        </wps:spPr>
                        <wps:txbx>
                          <w:txbxContent>
                            <w:p w14:paraId="5742840B" w14:textId="77777777" w:rsidR="00644D39" w:rsidRDefault="00644D39" w:rsidP="00644D39">
                              <w:pPr>
                                <w:spacing w:after="160" w:line="259" w:lineRule="auto"/>
                                <w:ind w:right="0"/>
                              </w:pPr>
                              <w:r>
                                <w:rPr>
                                  <w:rFonts w:ascii="Times New Roman" w:eastAsia="Times New Roman" w:hAnsi="Times New Roman" w:cs="Times New Roman"/>
                                  <w:sz w:val="40"/>
                                </w:rPr>
                                <w:t xml:space="preserve"> </w:t>
                              </w:r>
                            </w:p>
                          </w:txbxContent>
                        </wps:txbx>
                        <wps:bodyPr horzOverflow="overflow" vert="horz" lIns="0" tIns="0" rIns="0" bIns="0" rtlCol="0">
                          <a:noAutofit/>
                        </wps:bodyPr>
                      </wps:wsp>
                      <wps:wsp>
                        <wps:cNvPr id="17" name="Rectangle 17"/>
                        <wps:cNvSpPr/>
                        <wps:spPr>
                          <a:xfrm>
                            <a:off x="4496" y="891215"/>
                            <a:ext cx="84624" cy="374714"/>
                          </a:xfrm>
                          <a:prstGeom prst="rect">
                            <a:avLst/>
                          </a:prstGeom>
                          <a:ln>
                            <a:noFill/>
                          </a:ln>
                        </wps:spPr>
                        <wps:txbx>
                          <w:txbxContent>
                            <w:p w14:paraId="31C7A11B" w14:textId="77777777" w:rsidR="00644D39" w:rsidRDefault="00644D39" w:rsidP="00644D39">
                              <w:pPr>
                                <w:spacing w:after="160" w:line="259" w:lineRule="auto"/>
                                <w:ind w:right="0"/>
                              </w:pPr>
                              <w:r>
                                <w:rPr>
                                  <w:rFonts w:ascii="Times New Roman" w:eastAsia="Times New Roman" w:hAnsi="Times New Roman" w:cs="Times New Roman"/>
                                  <w:sz w:val="40"/>
                                </w:rPr>
                                <w:t xml:space="preserve"> </w:t>
                              </w:r>
                            </w:p>
                          </w:txbxContent>
                        </wps:txbx>
                        <wps:bodyPr horzOverflow="overflow" vert="horz" lIns="0" tIns="0" rIns="0" bIns="0" rtlCol="0">
                          <a:noAutofit/>
                        </wps:bodyPr>
                      </wps:wsp>
                      <wps:wsp>
                        <wps:cNvPr id="18" name="Rectangle 18"/>
                        <wps:cNvSpPr/>
                        <wps:spPr>
                          <a:xfrm>
                            <a:off x="4496" y="1183822"/>
                            <a:ext cx="84624" cy="374714"/>
                          </a:xfrm>
                          <a:prstGeom prst="rect">
                            <a:avLst/>
                          </a:prstGeom>
                          <a:ln>
                            <a:noFill/>
                          </a:ln>
                        </wps:spPr>
                        <wps:txbx>
                          <w:txbxContent>
                            <w:p w14:paraId="04973D62" w14:textId="77777777" w:rsidR="00644D39" w:rsidRDefault="00644D39" w:rsidP="00644D39">
                              <w:pPr>
                                <w:spacing w:after="160" w:line="259" w:lineRule="auto"/>
                                <w:ind w:right="0"/>
                              </w:pPr>
                              <w:r>
                                <w:rPr>
                                  <w:rFonts w:ascii="Times New Roman" w:eastAsia="Times New Roman" w:hAnsi="Times New Roman" w:cs="Times New Roman"/>
                                  <w:sz w:val="40"/>
                                </w:rPr>
                                <w:t xml:space="preserve"> </w:t>
                              </w:r>
                            </w:p>
                          </w:txbxContent>
                        </wps:txbx>
                        <wps:bodyPr horzOverflow="overflow" vert="horz" lIns="0" tIns="0" rIns="0" bIns="0" rtlCol="0">
                          <a:noAutofit/>
                        </wps:bodyPr>
                      </wps:wsp>
                      <wps:wsp>
                        <wps:cNvPr id="19" name="Rectangle 19"/>
                        <wps:cNvSpPr/>
                        <wps:spPr>
                          <a:xfrm>
                            <a:off x="4496" y="1474907"/>
                            <a:ext cx="84624" cy="374714"/>
                          </a:xfrm>
                          <a:prstGeom prst="rect">
                            <a:avLst/>
                          </a:prstGeom>
                          <a:ln>
                            <a:noFill/>
                          </a:ln>
                        </wps:spPr>
                        <wps:txbx>
                          <w:txbxContent>
                            <w:p w14:paraId="4A9F2B63" w14:textId="77777777" w:rsidR="00644D39" w:rsidRDefault="00644D39" w:rsidP="00644D39">
                              <w:pPr>
                                <w:spacing w:after="160" w:line="259" w:lineRule="auto"/>
                                <w:ind w:right="0"/>
                              </w:pPr>
                              <w:r>
                                <w:rPr>
                                  <w:rFonts w:ascii="Times New Roman" w:eastAsia="Times New Roman" w:hAnsi="Times New Roman" w:cs="Times New Roman"/>
                                  <w:sz w:val="40"/>
                                </w:rPr>
                                <w:t xml:space="preserve"> </w:t>
                              </w:r>
                            </w:p>
                          </w:txbxContent>
                        </wps:txbx>
                        <wps:bodyPr horzOverflow="overflow" vert="horz" lIns="0" tIns="0" rIns="0" bIns="0" rtlCol="0">
                          <a:noAutofit/>
                        </wps:bodyPr>
                      </wps:wsp>
                      <wps:wsp>
                        <wps:cNvPr id="20" name="Rectangle 20"/>
                        <wps:cNvSpPr/>
                        <wps:spPr>
                          <a:xfrm>
                            <a:off x="4496" y="1767515"/>
                            <a:ext cx="84624" cy="374714"/>
                          </a:xfrm>
                          <a:prstGeom prst="rect">
                            <a:avLst/>
                          </a:prstGeom>
                          <a:ln>
                            <a:noFill/>
                          </a:ln>
                        </wps:spPr>
                        <wps:txbx>
                          <w:txbxContent>
                            <w:p w14:paraId="3D315A6D" w14:textId="77777777" w:rsidR="00644D39" w:rsidRDefault="00644D39" w:rsidP="00644D39">
                              <w:pPr>
                                <w:spacing w:after="160" w:line="259" w:lineRule="auto"/>
                                <w:ind w:right="0"/>
                              </w:pPr>
                              <w:r>
                                <w:rPr>
                                  <w:rFonts w:ascii="Times New Roman" w:eastAsia="Times New Roman" w:hAnsi="Times New Roman" w:cs="Times New Roman"/>
                                  <w:sz w:val="40"/>
                                </w:rPr>
                                <w:t xml:space="preserve"> </w:t>
                              </w:r>
                            </w:p>
                          </w:txbxContent>
                        </wps:txbx>
                        <wps:bodyPr horzOverflow="overflow" vert="horz" lIns="0" tIns="0" rIns="0" bIns="0" rtlCol="0">
                          <a:noAutofit/>
                        </wps:bodyPr>
                      </wps:wsp>
                      <wps:wsp>
                        <wps:cNvPr id="21" name="Rectangle 21"/>
                        <wps:cNvSpPr/>
                        <wps:spPr>
                          <a:xfrm>
                            <a:off x="4496" y="2060122"/>
                            <a:ext cx="84624" cy="374714"/>
                          </a:xfrm>
                          <a:prstGeom prst="rect">
                            <a:avLst/>
                          </a:prstGeom>
                          <a:ln>
                            <a:noFill/>
                          </a:ln>
                        </wps:spPr>
                        <wps:txbx>
                          <w:txbxContent>
                            <w:p w14:paraId="68317665" w14:textId="77777777" w:rsidR="00644D39" w:rsidRDefault="00644D39" w:rsidP="00644D39">
                              <w:pPr>
                                <w:spacing w:after="160" w:line="259" w:lineRule="auto"/>
                                <w:ind w:right="0"/>
                              </w:pPr>
                              <w:r>
                                <w:rPr>
                                  <w:rFonts w:ascii="Times New Roman" w:eastAsia="Times New Roman" w:hAnsi="Times New Roman" w:cs="Times New Roman"/>
                                  <w:sz w:val="40"/>
                                </w:rPr>
                                <w:t xml:space="preserve"> </w:t>
                              </w:r>
                            </w:p>
                          </w:txbxContent>
                        </wps:txbx>
                        <wps:bodyPr horzOverflow="overflow" vert="horz" lIns="0" tIns="0" rIns="0" bIns="0" rtlCol="0">
                          <a:noAutofit/>
                        </wps:bodyPr>
                      </wps:wsp>
                      <wps:wsp>
                        <wps:cNvPr id="22" name="Rectangle 22"/>
                        <wps:cNvSpPr/>
                        <wps:spPr>
                          <a:xfrm>
                            <a:off x="4496" y="2351588"/>
                            <a:ext cx="84624" cy="374714"/>
                          </a:xfrm>
                          <a:prstGeom prst="rect">
                            <a:avLst/>
                          </a:prstGeom>
                          <a:ln>
                            <a:noFill/>
                          </a:ln>
                        </wps:spPr>
                        <wps:txbx>
                          <w:txbxContent>
                            <w:p w14:paraId="7D13F21F" w14:textId="77777777" w:rsidR="00644D39" w:rsidRDefault="00644D39" w:rsidP="00644D39">
                              <w:pPr>
                                <w:spacing w:after="160" w:line="259" w:lineRule="auto"/>
                                <w:ind w:right="0"/>
                              </w:pPr>
                              <w:r>
                                <w:rPr>
                                  <w:rFonts w:ascii="Times New Roman" w:eastAsia="Times New Roman" w:hAnsi="Times New Roman" w:cs="Times New Roman"/>
                                  <w:sz w:val="40"/>
                                </w:rPr>
                                <w:t xml:space="preserve"> </w:t>
                              </w:r>
                            </w:p>
                          </w:txbxContent>
                        </wps:txbx>
                        <wps:bodyPr horzOverflow="overflow" vert="horz" lIns="0" tIns="0" rIns="0" bIns="0" rtlCol="0">
                          <a:noAutofit/>
                        </wps:bodyPr>
                      </wps:wsp>
                      <wps:wsp>
                        <wps:cNvPr id="23" name="Rectangle 23"/>
                        <wps:cNvSpPr/>
                        <wps:spPr>
                          <a:xfrm>
                            <a:off x="4496" y="2644196"/>
                            <a:ext cx="84624" cy="374714"/>
                          </a:xfrm>
                          <a:prstGeom prst="rect">
                            <a:avLst/>
                          </a:prstGeom>
                          <a:ln>
                            <a:noFill/>
                          </a:ln>
                        </wps:spPr>
                        <wps:txbx>
                          <w:txbxContent>
                            <w:p w14:paraId="096A303A" w14:textId="77777777" w:rsidR="00644D39" w:rsidRDefault="00644D39" w:rsidP="00644D39">
                              <w:pPr>
                                <w:spacing w:after="160" w:line="259" w:lineRule="auto"/>
                                <w:ind w:right="0"/>
                              </w:pPr>
                              <w:r>
                                <w:rPr>
                                  <w:rFonts w:ascii="Times New Roman" w:eastAsia="Times New Roman" w:hAnsi="Times New Roman" w:cs="Times New Roman"/>
                                  <w:sz w:val="40"/>
                                </w:rPr>
                                <w:t xml:space="preserve"> </w:t>
                              </w:r>
                            </w:p>
                          </w:txbxContent>
                        </wps:txbx>
                        <wps:bodyPr horzOverflow="overflow" vert="horz" lIns="0" tIns="0" rIns="0" bIns="0" rtlCol="0">
                          <a:noAutofit/>
                        </wps:bodyPr>
                      </wps:wsp>
                      <wps:wsp>
                        <wps:cNvPr id="24" name="Rectangle 24"/>
                        <wps:cNvSpPr/>
                        <wps:spPr>
                          <a:xfrm>
                            <a:off x="295580" y="3193670"/>
                            <a:ext cx="6582049" cy="344776"/>
                          </a:xfrm>
                          <a:prstGeom prst="rect">
                            <a:avLst/>
                          </a:prstGeom>
                          <a:ln>
                            <a:noFill/>
                          </a:ln>
                        </wps:spPr>
                        <wps:txbx>
                          <w:txbxContent>
                            <w:p w14:paraId="36869371" w14:textId="77777777" w:rsidR="00644D39" w:rsidRDefault="00644D39" w:rsidP="00644D39">
                              <w:pPr>
                                <w:spacing w:after="160" w:line="259" w:lineRule="auto"/>
                                <w:ind w:right="0"/>
                              </w:pPr>
                              <w:r>
                                <w:rPr>
                                  <w:sz w:val="40"/>
                                </w:rPr>
                                <w:t>Bevorderingsnormen en eindcijferberekeningen</w:t>
                              </w:r>
                            </w:p>
                          </w:txbxContent>
                        </wps:txbx>
                        <wps:bodyPr horzOverflow="overflow" vert="horz" lIns="0" tIns="0" rIns="0" bIns="0" rtlCol="0">
                          <a:noAutofit/>
                        </wps:bodyPr>
                      </wps:wsp>
                      <wps:wsp>
                        <wps:cNvPr id="25" name="Rectangle 25"/>
                        <wps:cNvSpPr/>
                        <wps:spPr>
                          <a:xfrm>
                            <a:off x="5244973" y="3193670"/>
                            <a:ext cx="76500" cy="344776"/>
                          </a:xfrm>
                          <a:prstGeom prst="rect">
                            <a:avLst/>
                          </a:prstGeom>
                          <a:ln>
                            <a:noFill/>
                          </a:ln>
                        </wps:spPr>
                        <wps:txbx>
                          <w:txbxContent>
                            <w:p w14:paraId="36CFFBC9" w14:textId="77777777" w:rsidR="00644D39" w:rsidRDefault="00644D39" w:rsidP="00644D39">
                              <w:pPr>
                                <w:spacing w:after="160" w:line="259" w:lineRule="auto"/>
                                <w:ind w:right="0"/>
                              </w:pPr>
                              <w:r>
                                <w:rPr>
                                  <w:sz w:val="40"/>
                                </w:rPr>
                                <w:t xml:space="preserve"> </w:t>
                              </w:r>
                            </w:p>
                          </w:txbxContent>
                        </wps:txbx>
                        <wps:bodyPr horzOverflow="overflow" vert="horz" lIns="0" tIns="0" rIns="0" bIns="0" rtlCol="0">
                          <a:noAutofit/>
                        </wps:bodyPr>
                      </wps:wsp>
                      <wps:wsp>
                        <wps:cNvPr id="26" name="Rectangle 26"/>
                        <wps:cNvSpPr/>
                        <wps:spPr>
                          <a:xfrm>
                            <a:off x="4496" y="3507233"/>
                            <a:ext cx="72377" cy="326196"/>
                          </a:xfrm>
                          <a:prstGeom prst="rect">
                            <a:avLst/>
                          </a:prstGeom>
                          <a:ln>
                            <a:noFill/>
                          </a:ln>
                        </wps:spPr>
                        <wps:txbx>
                          <w:txbxContent>
                            <w:p w14:paraId="365187CB" w14:textId="77777777" w:rsidR="00644D39" w:rsidRDefault="00644D39" w:rsidP="00644D39">
                              <w:pPr>
                                <w:spacing w:after="160" w:line="259" w:lineRule="auto"/>
                                <w:ind w:right="0"/>
                              </w:pPr>
                              <w:r>
                                <w:rPr>
                                  <w:sz w:val="38"/>
                                </w:rPr>
                                <w:t xml:space="preserve"> </w:t>
                              </w:r>
                            </w:p>
                          </w:txbxContent>
                        </wps:txbx>
                        <wps:bodyPr horzOverflow="overflow" vert="horz" lIns="0" tIns="0" rIns="0" bIns="0" rtlCol="0">
                          <a:noAutofit/>
                        </wps:bodyPr>
                      </wps:wsp>
                      <wps:wsp>
                        <wps:cNvPr id="27" name="Rectangle 27"/>
                        <wps:cNvSpPr/>
                        <wps:spPr>
                          <a:xfrm>
                            <a:off x="313360" y="3788791"/>
                            <a:ext cx="3457907" cy="274582"/>
                          </a:xfrm>
                          <a:prstGeom prst="rect">
                            <a:avLst/>
                          </a:prstGeom>
                          <a:ln>
                            <a:noFill/>
                          </a:ln>
                        </wps:spPr>
                        <wps:txbx>
                          <w:txbxContent>
                            <w:p w14:paraId="720FE6F8" w14:textId="22832A33" w:rsidR="00644D39" w:rsidRDefault="00644D39" w:rsidP="00644D39">
                              <w:pPr>
                                <w:spacing w:after="160" w:line="259" w:lineRule="auto"/>
                                <w:ind w:right="0"/>
                              </w:pPr>
                              <w:r>
                                <w:rPr>
                                  <w:sz w:val="32"/>
                                </w:rPr>
                                <w:t xml:space="preserve">Status: MR heeft ingestemd op </w:t>
                              </w:r>
                              <w:r w:rsidR="0032340B">
                                <w:rPr>
                                  <w:sz w:val="32"/>
                                </w:rPr>
                                <w:t>7 oktober</w:t>
                              </w:r>
                            </w:p>
                          </w:txbxContent>
                        </wps:txbx>
                        <wps:bodyPr horzOverflow="overflow" vert="horz" lIns="0" tIns="0" rIns="0" bIns="0" rtlCol="0">
                          <a:noAutofit/>
                        </wps:bodyPr>
                      </wps:wsp>
                      <wps:wsp>
                        <wps:cNvPr id="13167" name="Rectangle 13167"/>
                        <wps:cNvSpPr/>
                        <wps:spPr>
                          <a:xfrm>
                            <a:off x="2728214" y="3796411"/>
                            <a:ext cx="136678" cy="274582"/>
                          </a:xfrm>
                          <a:prstGeom prst="rect">
                            <a:avLst/>
                          </a:prstGeom>
                          <a:ln>
                            <a:noFill/>
                          </a:ln>
                        </wps:spPr>
                        <wps:txbx>
                          <w:txbxContent>
                            <w:p w14:paraId="513C2B5C" w14:textId="4F080BE9" w:rsidR="00644D39" w:rsidRDefault="00644D39" w:rsidP="00644D39">
                              <w:pPr>
                                <w:spacing w:after="160" w:line="259" w:lineRule="auto"/>
                                <w:ind w:right="0"/>
                              </w:pPr>
                            </w:p>
                          </w:txbxContent>
                        </wps:txbx>
                        <wps:bodyPr horzOverflow="overflow" vert="horz" lIns="0" tIns="0" rIns="0" bIns="0" rtlCol="0">
                          <a:noAutofit/>
                        </wps:bodyPr>
                      </wps:wsp>
                      <wps:wsp>
                        <wps:cNvPr id="13169" name="Rectangle 13169"/>
                        <wps:cNvSpPr/>
                        <wps:spPr>
                          <a:xfrm>
                            <a:off x="2830371" y="3796411"/>
                            <a:ext cx="1249774" cy="274582"/>
                          </a:xfrm>
                          <a:prstGeom prst="rect">
                            <a:avLst/>
                          </a:prstGeom>
                          <a:ln>
                            <a:noFill/>
                          </a:ln>
                        </wps:spPr>
                        <wps:txbx>
                          <w:txbxContent>
                            <w:p w14:paraId="3179EFEF" w14:textId="77777777" w:rsidR="00644D39" w:rsidRDefault="00644D39" w:rsidP="00644D39">
                              <w:pPr>
                                <w:spacing w:after="160" w:line="259" w:lineRule="auto"/>
                                <w:ind w:right="0"/>
                              </w:pPr>
                              <w:r>
                                <w:rPr>
                                  <w:sz w:val="32"/>
                                </w:rPr>
                                <w:t xml:space="preserve">  </w:t>
                              </w:r>
                            </w:p>
                          </w:txbxContent>
                        </wps:txbx>
                        <wps:bodyPr horzOverflow="overflow" vert="horz" lIns="0" tIns="0" rIns="0" bIns="0" rtlCol="0">
                          <a:noAutofit/>
                        </wps:bodyPr>
                      </wps:wsp>
                      <wps:wsp>
                        <wps:cNvPr id="13168" name="Rectangle 13168"/>
                        <wps:cNvSpPr/>
                        <wps:spPr>
                          <a:xfrm>
                            <a:off x="3771267" y="3796411"/>
                            <a:ext cx="545900" cy="274582"/>
                          </a:xfrm>
                          <a:prstGeom prst="rect">
                            <a:avLst/>
                          </a:prstGeom>
                          <a:ln>
                            <a:noFill/>
                          </a:ln>
                        </wps:spPr>
                        <wps:txbx>
                          <w:txbxContent>
                            <w:p w14:paraId="63E69870" w14:textId="77777777" w:rsidR="00644D39" w:rsidRDefault="00644D39" w:rsidP="00644D39">
                              <w:pPr>
                                <w:spacing w:after="160" w:line="259" w:lineRule="auto"/>
                                <w:ind w:right="0"/>
                              </w:pPr>
                              <w:r>
                                <w:rPr>
                                  <w:sz w:val="32"/>
                                </w:rPr>
                                <w:t>2024</w:t>
                              </w:r>
                            </w:p>
                          </w:txbxContent>
                        </wps:txbx>
                        <wps:bodyPr horzOverflow="overflow" vert="horz" lIns="0" tIns="0" rIns="0" bIns="0" rtlCol="0">
                          <a:noAutofit/>
                        </wps:bodyPr>
                      </wps:wsp>
                      <wps:wsp>
                        <wps:cNvPr id="29" name="Rectangle 29"/>
                        <wps:cNvSpPr/>
                        <wps:spPr>
                          <a:xfrm>
                            <a:off x="4183888" y="3796411"/>
                            <a:ext cx="60925" cy="274582"/>
                          </a:xfrm>
                          <a:prstGeom prst="rect">
                            <a:avLst/>
                          </a:prstGeom>
                          <a:ln>
                            <a:noFill/>
                          </a:ln>
                        </wps:spPr>
                        <wps:txbx>
                          <w:txbxContent>
                            <w:p w14:paraId="730AC9A2" w14:textId="77777777" w:rsidR="00644D39" w:rsidRDefault="00644D39" w:rsidP="00644D39">
                              <w:pPr>
                                <w:spacing w:after="160" w:line="259" w:lineRule="auto"/>
                                <w:ind w:right="0"/>
                              </w:pPr>
                              <w:r>
                                <w:rPr>
                                  <w:sz w:val="32"/>
                                </w:rPr>
                                <w:t xml:space="preserve"> </w:t>
                              </w:r>
                            </w:p>
                          </w:txbxContent>
                        </wps:txbx>
                        <wps:bodyPr horzOverflow="overflow" vert="horz" lIns="0" tIns="0" rIns="0" bIns="0" rtlCol="0">
                          <a:noAutofit/>
                        </wps:bodyPr>
                      </wps:wsp>
                      <wps:wsp>
                        <wps:cNvPr id="30" name="Rectangle 30"/>
                        <wps:cNvSpPr/>
                        <wps:spPr>
                          <a:xfrm>
                            <a:off x="126416" y="4477640"/>
                            <a:ext cx="60925" cy="274582"/>
                          </a:xfrm>
                          <a:prstGeom prst="rect">
                            <a:avLst/>
                          </a:prstGeom>
                          <a:ln>
                            <a:noFill/>
                          </a:ln>
                        </wps:spPr>
                        <wps:txbx>
                          <w:txbxContent>
                            <w:p w14:paraId="3E01094A" w14:textId="77777777" w:rsidR="00644D39" w:rsidRDefault="00644D39" w:rsidP="00644D39">
                              <w:pPr>
                                <w:spacing w:after="160" w:line="259" w:lineRule="auto"/>
                                <w:ind w:right="0"/>
                              </w:pPr>
                              <w:r>
                                <w:rPr>
                                  <w:sz w:val="32"/>
                                </w:rPr>
                                <w:t xml:space="preserve"> </w:t>
                              </w:r>
                            </w:p>
                          </w:txbxContent>
                        </wps:txbx>
                        <wps:bodyPr horzOverflow="overflow" vert="horz" lIns="0" tIns="0" rIns="0" bIns="0" rtlCol="0">
                          <a:noAutofit/>
                        </wps:bodyPr>
                      </wps:wsp>
                      <wps:wsp>
                        <wps:cNvPr id="31" name="Rectangle 31"/>
                        <wps:cNvSpPr/>
                        <wps:spPr>
                          <a:xfrm>
                            <a:off x="172136" y="4477640"/>
                            <a:ext cx="1615595" cy="274582"/>
                          </a:xfrm>
                          <a:prstGeom prst="rect">
                            <a:avLst/>
                          </a:prstGeom>
                          <a:ln>
                            <a:noFill/>
                          </a:ln>
                        </wps:spPr>
                        <wps:txbx>
                          <w:txbxContent>
                            <w:p w14:paraId="280CE19B" w14:textId="77777777" w:rsidR="00644D39" w:rsidRDefault="00644D39" w:rsidP="00644D39">
                              <w:pPr>
                                <w:spacing w:after="160" w:line="259" w:lineRule="auto"/>
                                <w:ind w:right="0"/>
                              </w:pPr>
                              <w:r>
                                <w:rPr>
                                  <w:sz w:val="32"/>
                                </w:rPr>
                                <w:t>Schooljaar 202</w:t>
                              </w:r>
                            </w:p>
                          </w:txbxContent>
                        </wps:txbx>
                        <wps:bodyPr horzOverflow="overflow" vert="horz" lIns="0" tIns="0" rIns="0" bIns="0" rtlCol="0">
                          <a:noAutofit/>
                        </wps:bodyPr>
                      </wps:wsp>
                      <wps:wsp>
                        <wps:cNvPr id="32" name="Rectangle 32"/>
                        <wps:cNvSpPr/>
                        <wps:spPr>
                          <a:xfrm>
                            <a:off x="1388237" y="4477640"/>
                            <a:ext cx="136677" cy="274582"/>
                          </a:xfrm>
                          <a:prstGeom prst="rect">
                            <a:avLst/>
                          </a:prstGeom>
                          <a:ln>
                            <a:noFill/>
                          </a:ln>
                        </wps:spPr>
                        <wps:txbx>
                          <w:txbxContent>
                            <w:p w14:paraId="25932E27" w14:textId="77777777" w:rsidR="00644D39" w:rsidRDefault="00644D39" w:rsidP="00644D39">
                              <w:pPr>
                                <w:spacing w:after="160" w:line="259" w:lineRule="auto"/>
                                <w:ind w:right="0"/>
                              </w:pPr>
                              <w:r>
                                <w:rPr>
                                  <w:sz w:val="32"/>
                                </w:rPr>
                                <w:t>4</w:t>
                              </w:r>
                            </w:p>
                          </w:txbxContent>
                        </wps:txbx>
                        <wps:bodyPr horzOverflow="overflow" vert="horz" lIns="0" tIns="0" rIns="0" bIns="0" rtlCol="0">
                          <a:noAutofit/>
                        </wps:bodyPr>
                      </wps:wsp>
                      <wps:wsp>
                        <wps:cNvPr id="33" name="Rectangle 33"/>
                        <wps:cNvSpPr/>
                        <wps:spPr>
                          <a:xfrm>
                            <a:off x="1490345" y="4477640"/>
                            <a:ext cx="82492" cy="274582"/>
                          </a:xfrm>
                          <a:prstGeom prst="rect">
                            <a:avLst/>
                          </a:prstGeom>
                          <a:ln>
                            <a:noFill/>
                          </a:ln>
                        </wps:spPr>
                        <wps:txbx>
                          <w:txbxContent>
                            <w:p w14:paraId="2D59A4FE" w14:textId="77777777" w:rsidR="00644D39" w:rsidRDefault="00644D39" w:rsidP="00644D39">
                              <w:pPr>
                                <w:spacing w:after="160" w:line="259" w:lineRule="auto"/>
                                <w:ind w:right="0"/>
                              </w:pPr>
                              <w:r>
                                <w:rPr>
                                  <w:sz w:val="32"/>
                                </w:rPr>
                                <w:t>-</w:t>
                              </w:r>
                            </w:p>
                          </w:txbxContent>
                        </wps:txbx>
                        <wps:bodyPr horzOverflow="overflow" vert="horz" lIns="0" tIns="0" rIns="0" bIns="0" rtlCol="0">
                          <a:noAutofit/>
                        </wps:bodyPr>
                      </wps:wsp>
                      <wps:wsp>
                        <wps:cNvPr id="34" name="Rectangle 34"/>
                        <wps:cNvSpPr/>
                        <wps:spPr>
                          <a:xfrm>
                            <a:off x="1552829" y="4477640"/>
                            <a:ext cx="411380" cy="274582"/>
                          </a:xfrm>
                          <a:prstGeom prst="rect">
                            <a:avLst/>
                          </a:prstGeom>
                          <a:ln>
                            <a:noFill/>
                          </a:ln>
                        </wps:spPr>
                        <wps:txbx>
                          <w:txbxContent>
                            <w:p w14:paraId="30A53180" w14:textId="77777777" w:rsidR="00644D39" w:rsidRDefault="00644D39" w:rsidP="00644D39">
                              <w:pPr>
                                <w:spacing w:after="160" w:line="259" w:lineRule="auto"/>
                                <w:ind w:right="0"/>
                              </w:pPr>
                              <w:r>
                                <w:rPr>
                                  <w:sz w:val="32"/>
                                </w:rPr>
                                <w:t>202</w:t>
                              </w:r>
                            </w:p>
                          </w:txbxContent>
                        </wps:txbx>
                        <wps:bodyPr horzOverflow="overflow" vert="horz" lIns="0" tIns="0" rIns="0" bIns="0" rtlCol="0">
                          <a:noAutofit/>
                        </wps:bodyPr>
                      </wps:wsp>
                      <wps:wsp>
                        <wps:cNvPr id="35" name="Rectangle 35"/>
                        <wps:cNvSpPr/>
                        <wps:spPr>
                          <a:xfrm>
                            <a:off x="1862582" y="4477640"/>
                            <a:ext cx="136677" cy="274582"/>
                          </a:xfrm>
                          <a:prstGeom prst="rect">
                            <a:avLst/>
                          </a:prstGeom>
                          <a:ln>
                            <a:noFill/>
                          </a:ln>
                        </wps:spPr>
                        <wps:txbx>
                          <w:txbxContent>
                            <w:p w14:paraId="6D293823" w14:textId="77777777" w:rsidR="00644D39" w:rsidRDefault="00644D39" w:rsidP="00644D39">
                              <w:pPr>
                                <w:spacing w:after="160" w:line="259" w:lineRule="auto"/>
                                <w:ind w:right="0"/>
                              </w:pPr>
                              <w:r>
                                <w:rPr>
                                  <w:sz w:val="32"/>
                                </w:rPr>
                                <w:t>5</w:t>
                              </w:r>
                            </w:p>
                          </w:txbxContent>
                        </wps:txbx>
                        <wps:bodyPr horzOverflow="overflow" vert="horz" lIns="0" tIns="0" rIns="0" bIns="0" rtlCol="0">
                          <a:noAutofit/>
                        </wps:bodyPr>
                      </wps:wsp>
                      <wps:wsp>
                        <wps:cNvPr id="36" name="Rectangle 36"/>
                        <wps:cNvSpPr/>
                        <wps:spPr>
                          <a:xfrm>
                            <a:off x="1966214" y="4477640"/>
                            <a:ext cx="60925" cy="274582"/>
                          </a:xfrm>
                          <a:prstGeom prst="rect">
                            <a:avLst/>
                          </a:prstGeom>
                          <a:ln>
                            <a:noFill/>
                          </a:ln>
                        </wps:spPr>
                        <wps:txbx>
                          <w:txbxContent>
                            <w:p w14:paraId="0F2464DE" w14:textId="77777777" w:rsidR="00644D39" w:rsidRDefault="00644D39" w:rsidP="00644D39">
                              <w:pPr>
                                <w:spacing w:after="160" w:line="259" w:lineRule="auto"/>
                                <w:ind w:right="0"/>
                              </w:pPr>
                              <w:r>
                                <w:rPr>
                                  <w:sz w:val="32"/>
                                </w:rPr>
                                <w:t xml:space="preserve"> </w:t>
                              </w:r>
                            </w:p>
                          </w:txbxContent>
                        </wps:txbx>
                        <wps:bodyPr horzOverflow="overflow" vert="horz" lIns="0" tIns="0" rIns="0" bIns="0" rtlCol="0">
                          <a:noAutofit/>
                        </wps:bodyPr>
                      </wps:wsp>
                    </wpg:wgp>
                  </a:graphicData>
                </a:graphic>
              </wp:inline>
            </w:drawing>
          </mc:Choice>
          <mc:Fallback>
            <w:pict>
              <v:group w14:anchorId="04BEAC01" id="Group 13255" o:spid="_x0000_s1026" style="width:541.55pt;height:412.4pt;mso-position-horizontal-relative:char;mso-position-vertical-relative:line" coordsize="68776,5237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7" type="#_x0000_t75" style="position:absolute;left:26682;top:5092;width:8096;height:191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">
                  <v:imagedata r:id="rId10" o:title=""/>
                </v:shape>
                <v:shape id="Shape 11" o:spid="_x0000_s1028" style="position:absolute;width:59207;height:52374;visibility:visible;mso-wrap-style:square;v-text-anchor:top" coordsize="5920740,5237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" path="m,5237481r5920740,l5920740,,,,,5237481xe" filled="f" strokeweight=".72pt">
                  <v:stroke miterlimit="83231f" joinstyle="miter"/>
                  <v:path arrowok="t" textboxrect="0,0,5920740,5237481"/>
                </v:shape>
                <v:shape id="Picture 13" o:spid="_x0000_s1029" type="#_x0000_t75" style="position:absolute;left:41;top:52;width:59116;height:522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">
                  <v:imagedata r:id="rId11" o:title=""/>
                </v:shape>
                <v:rect id="Rectangle 14" o:spid="_x0000_s1030" style="position:absolute;left:44;top:143;width:848;height:3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14:paraId="2F1FAAA3" w14:textId="77777777" w:rsidR="00644D39" w:rsidRDefault="00644D39" w:rsidP="00644D39">
                        <w:pPr>
                          <w:spacing w:after="160" w:line="259" w:lineRule="auto"/>
                          <w:ind w:right="0"/>
                        </w:pPr>
                        <w:r>
                          <w:rPr>
                            <w:rFonts w:ascii="Times New Roman" w:eastAsia="Times New Roman" w:hAnsi="Times New Roman" w:cs="Times New Roman"/>
                            <w:sz w:val="40"/>
                          </w:rPr>
                          <w:t xml:space="preserve"> </w:t>
                        </w:r>
                      </w:p>
                    </w:txbxContent>
                  </v:textbox>
                </v:rect>
                <v:rect id="Rectangle 15" o:spid="_x0000_s1031" style="position:absolute;left:44;top:3075;width:847;height:3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14:paraId="3479E72B" w14:textId="77777777" w:rsidR="00644D39" w:rsidRDefault="00644D39" w:rsidP="00644D39">
                        <w:pPr>
                          <w:spacing w:after="160" w:line="259" w:lineRule="auto"/>
                          <w:ind w:right="0"/>
                        </w:pPr>
                        <w:r>
                          <w:rPr>
                            <w:rFonts w:ascii="Times New Roman" w:eastAsia="Times New Roman" w:hAnsi="Times New Roman" w:cs="Times New Roman"/>
                            <w:sz w:val="40"/>
                          </w:rPr>
                          <w:t xml:space="preserve"> </w:t>
                        </w:r>
                      </w:p>
                    </w:txbxContent>
                  </v:textbox>
                </v:rect>
                <v:rect id="Rectangle 16" o:spid="_x0000_s1032" style="position:absolute;left:44;top:5986;width:847;height:3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14:paraId="5742840B" w14:textId="77777777" w:rsidR="00644D39" w:rsidRDefault="00644D39" w:rsidP="00644D39">
                        <w:pPr>
                          <w:spacing w:after="160" w:line="259" w:lineRule="auto"/>
                          <w:ind w:right="0"/>
                        </w:pPr>
                        <w:r>
                          <w:rPr>
                            <w:rFonts w:ascii="Times New Roman" w:eastAsia="Times New Roman" w:hAnsi="Times New Roman" w:cs="Times New Roman"/>
                            <w:sz w:val="40"/>
                          </w:rPr>
                          <w:t xml:space="preserve"> </w:t>
                        </w:r>
                      </w:p>
                    </w:txbxContent>
                  </v:textbox>
                </v:rect>
                <v:rect id="Rectangle 17" o:spid="_x0000_s1033" style="position:absolute;left:44;top:8912;width:847;height:3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14:paraId="31C7A11B" w14:textId="77777777" w:rsidR="00644D39" w:rsidRDefault="00644D39" w:rsidP="00644D39">
                        <w:pPr>
                          <w:spacing w:after="160" w:line="259" w:lineRule="auto"/>
                          <w:ind w:right="0"/>
                        </w:pPr>
                        <w:r>
                          <w:rPr>
                            <w:rFonts w:ascii="Times New Roman" w:eastAsia="Times New Roman" w:hAnsi="Times New Roman" w:cs="Times New Roman"/>
                            <w:sz w:val="40"/>
                          </w:rPr>
                          <w:t xml:space="preserve"> </w:t>
                        </w:r>
                      </w:p>
                    </w:txbxContent>
                  </v:textbox>
                </v:rect>
                <v:rect id="Rectangle 18" o:spid="_x0000_s1034" style="position:absolute;left:44;top:11838;width:847;height:3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14:paraId="04973D62" w14:textId="77777777" w:rsidR="00644D39" w:rsidRDefault="00644D39" w:rsidP="00644D39">
                        <w:pPr>
                          <w:spacing w:after="160" w:line="259" w:lineRule="auto"/>
                          <w:ind w:right="0"/>
                        </w:pPr>
                        <w:r>
                          <w:rPr>
                            <w:rFonts w:ascii="Times New Roman" w:eastAsia="Times New Roman" w:hAnsi="Times New Roman" w:cs="Times New Roman"/>
                            <w:sz w:val="40"/>
                          </w:rPr>
                          <w:t xml:space="preserve"> </w:t>
                        </w:r>
                      </w:p>
                    </w:txbxContent>
                  </v:textbox>
                </v:rect>
                <v:rect id="Rectangle 19" o:spid="_x0000_s1035" style="position:absolute;left:44;top:14749;width:847;height:3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14:paraId="4A9F2B63" w14:textId="77777777" w:rsidR="00644D39" w:rsidRDefault="00644D39" w:rsidP="00644D39">
                        <w:pPr>
                          <w:spacing w:after="160" w:line="259" w:lineRule="auto"/>
                          <w:ind w:right="0"/>
                        </w:pPr>
                        <w:r>
                          <w:rPr>
                            <w:rFonts w:ascii="Times New Roman" w:eastAsia="Times New Roman" w:hAnsi="Times New Roman" w:cs="Times New Roman"/>
                            <w:sz w:val="40"/>
                          </w:rPr>
                          <w:t xml:space="preserve"> </w:t>
                        </w:r>
                      </w:p>
                    </w:txbxContent>
                  </v:textbox>
                </v:rect>
                <v:rect id="Rectangle 20" o:spid="_x0000_s1036" style="position:absolute;left:44;top:17675;width:847;height:3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filled="f" stroked="f">
                  <v:textbox inset="0,0,0,0">
                    <w:txbxContent>
                      <w:p w14:paraId="3D315A6D" w14:textId="77777777" w:rsidR="00644D39" w:rsidRDefault="00644D39" w:rsidP="00644D39">
                        <w:pPr>
                          <w:spacing w:after="160" w:line="259" w:lineRule="auto"/>
                          <w:ind w:right="0"/>
                        </w:pPr>
                        <w:r>
                          <w:rPr>
                            <w:rFonts w:ascii="Times New Roman" w:eastAsia="Times New Roman" w:hAnsi="Times New Roman" w:cs="Times New Roman"/>
                            <w:sz w:val="40"/>
                          </w:rPr>
                          <w:t xml:space="preserve"> </w:t>
                        </w:r>
                      </w:p>
                    </w:txbxContent>
                  </v:textbox>
                </v:rect>
                <v:rect id="Rectangle 21" o:spid="_x0000_s1037" style="position:absolute;left:44;top:20601;width:847;height:3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v:textbox inset="0,0,0,0">
                    <w:txbxContent>
                      <w:p w14:paraId="68317665" w14:textId="77777777" w:rsidR="00644D39" w:rsidRDefault="00644D39" w:rsidP="00644D39">
                        <w:pPr>
                          <w:spacing w:after="160" w:line="259" w:lineRule="auto"/>
                          <w:ind w:right="0"/>
                        </w:pPr>
                        <w:r>
                          <w:rPr>
                            <w:rFonts w:ascii="Times New Roman" w:eastAsia="Times New Roman" w:hAnsi="Times New Roman" w:cs="Times New Roman"/>
                            <w:sz w:val="40"/>
                          </w:rPr>
                          <w:t xml:space="preserve"> </w:t>
                        </w:r>
                      </w:p>
                    </w:txbxContent>
                  </v:textbox>
                </v:rect>
                <v:rect id="Rectangle 22" o:spid="_x0000_s1038" style="position:absolute;left:44;top:23515;width:847;height:37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" filled="f" stroked="f">
                  <v:textbox inset="0,0,0,0">
                    <w:txbxContent>
                      <w:p w14:paraId="7D13F21F" w14:textId="77777777" w:rsidR="00644D39" w:rsidRDefault="00644D39" w:rsidP="00644D39">
                        <w:pPr>
                          <w:spacing w:after="160" w:line="259" w:lineRule="auto"/>
                          <w:ind w:right="0"/>
                        </w:pPr>
                        <w:r>
                          <w:rPr>
                            <w:rFonts w:ascii="Times New Roman" w:eastAsia="Times New Roman" w:hAnsi="Times New Roman" w:cs="Times New Roman"/>
                            <w:sz w:val="40"/>
                          </w:rPr>
                          <w:t xml:space="preserve"> </w:t>
                        </w:r>
                      </w:p>
                    </w:txbxContent>
                  </v:textbox>
                </v:rect>
                <v:rect id="Rectangle 23" o:spid="_x0000_s1039" style="position:absolute;left:44;top:26441;width:847;height:37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qbKxQAAANsAAAAPAAAAZHJzL2Rvd25yZXYueG1sRI9Pa8JA&#10;FMTvBb/D8oTe6sYI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AMQqbKxQAAANsAAAAP&#10;AAAAAAAAAAAAAAAAAAcCAABkcnMvZG93bnJldi54bWxQSwUGAAAAAAMAAwC3AAAA+QIAAAAA&#10;" filled="f" stroked="f">
                  <v:textbox inset="0,0,0,0">
                    <w:txbxContent>
                      <w:p w14:paraId="096A303A" w14:textId="77777777" w:rsidR="00644D39" w:rsidRDefault="00644D39" w:rsidP="00644D39">
                        <w:pPr>
                          <w:spacing w:after="160" w:line="259" w:lineRule="auto"/>
                          <w:ind w:right="0"/>
                        </w:pPr>
                        <w:r>
                          <w:rPr>
                            <w:rFonts w:ascii="Times New Roman" w:eastAsia="Times New Roman" w:hAnsi="Times New Roman" w:cs="Times New Roman"/>
                            <w:sz w:val="40"/>
                          </w:rPr>
                          <w:t xml:space="preserve"> </w:t>
                        </w:r>
                      </w:p>
                    </w:txbxContent>
                  </v:textbox>
                </v:rect>
                <v:rect id="Rectangle 24" o:spid="_x0000_s1040" style="position:absolute;left:2955;top:31936;width:65821;height:3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6+xQAAANsAAAAPAAAAZHJzL2Rvd25yZXYueG1sRI9Pa8JA&#10;FMTvBb/D8oTe6sYg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CDqz6+xQAAANsAAAAP&#10;AAAAAAAAAAAAAAAAAAcCAABkcnMvZG93bnJldi54bWxQSwUGAAAAAAMAAwC3AAAA+QIAAAAA&#10;" filled="f" stroked="f">
                  <v:textbox inset="0,0,0,0">
                    <w:txbxContent>
                      <w:p w14:paraId="36869371" w14:textId="77777777" w:rsidR="00644D39" w:rsidRDefault="00644D39" w:rsidP="00644D39">
                        <w:pPr>
                          <w:spacing w:after="160" w:line="259" w:lineRule="auto"/>
                          <w:ind w:right="0"/>
                        </w:pPr>
                        <w:r>
                          <w:rPr>
                            <w:sz w:val="40"/>
                          </w:rPr>
                          <w:t>Bevorderingsnormen en eindcijferberekeningen</w:t>
                        </w:r>
                      </w:p>
                    </w:txbxContent>
                  </v:textbox>
                </v:rect>
                <v:rect id="Rectangle 25" o:spid="_x0000_s1041" style="position:absolute;left:52449;top:31936;width:765;height:3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5slxQAAANsAAAAPAAAAZHJzL2Rvd25yZXYueG1sRI9Pa8JA&#10;FMTvBb/D8oTe6saA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Ds55slxQAAANsAAAAP&#10;AAAAAAAAAAAAAAAAAAcCAABkcnMvZG93bnJldi54bWxQSwUGAAAAAAMAAwC3AAAA+QIAAAAA&#10;" filled="f" stroked="f">
                  <v:textbox inset="0,0,0,0">
                    <w:txbxContent>
                      <w:p w14:paraId="36CFFBC9" w14:textId="77777777" w:rsidR="00644D39" w:rsidRDefault="00644D39" w:rsidP="00644D39">
                        <w:pPr>
                          <w:spacing w:after="160" w:line="259" w:lineRule="auto"/>
                          <w:ind w:right="0"/>
                        </w:pPr>
                        <w:r>
                          <w:rPr>
                            <w:sz w:val="40"/>
                          </w:rPr>
                          <w:t xml:space="preserve"> </w:t>
                        </w:r>
                      </w:p>
                    </w:txbxContent>
                  </v:textbox>
                </v:rect>
                <v:rect id="Rectangle 26" o:spid="_x0000_s1042" style="position:absolute;left:44;top:35072;width:724;height:32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" filled="f" stroked="f">
                  <v:textbox inset="0,0,0,0">
                    <w:txbxContent>
                      <w:p w14:paraId="365187CB" w14:textId="77777777" w:rsidR="00644D39" w:rsidRDefault="00644D39" w:rsidP="00644D39">
                        <w:pPr>
                          <w:spacing w:after="160" w:line="259" w:lineRule="auto"/>
                          <w:ind w:right="0"/>
                        </w:pPr>
                        <w:r>
                          <w:rPr>
                            <w:sz w:val="38"/>
                          </w:rPr>
                          <w:t xml:space="preserve"> </w:t>
                        </w:r>
                      </w:p>
                    </w:txbxContent>
                  </v:textbox>
                </v:rect>
                <v:rect id="Rectangle 27" o:spid="_x0000_s1043" style="position:absolute;left:3133;top:37887;width:34579;height:2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" filled="f" stroked="f">
                  <v:textbox inset="0,0,0,0">
                    <w:txbxContent>
                      <w:p w14:paraId="720FE6F8" w14:textId="22832A33" w:rsidR="00644D39" w:rsidRDefault="00644D39" w:rsidP="00644D39">
                        <w:pPr>
                          <w:spacing w:after="160" w:line="259" w:lineRule="auto"/>
                          <w:ind w:right="0"/>
                        </w:pPr>
                        <w:r>
                          <w:rPr>
                            <w:sz w:val="32"/>
                          </w:rPr>
                          <w:t xml:space="preserve">Status: MR heeft ingestemd op </w:t>
                        </w:r>
                        <w:r w:rsidR="0032340B">
                          <w:rPr>
                            <w:sz w:val="32"/>
                          </w:rPr>
                          <w:t>7 oktober</w:t>
                        </w:r>
                      </w:p>
                    </w:txbxContent>
                  </v:textbox>
                </v:rect>
                <v:rect id="Rectangle 13167" o:spid="_x0000_s1044" style="position:absolute;left:27282;top:37964;width:1366;height:27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" filled="f" stroked="f">
                  <v:textbox inset="0,0,0,0">
                    <w:txbxContent>
                      <w:p w14:paraId="513C2B5C" w14:textId="4F080BE9" w:rsidR="00644D39" w:rsidRDefault="00644D39" w:rsidP="00644D39">
                        <w:pPr>
                          <w:spacing w:after="160" w:line="259" w:lineRule="auto"/>
                          <w:ind w:right="0"/>
                        </w:pPr>
                      </w:p>
                    </w:txbxContent>
                  </v:textbox>
                </v:rect>
                <v:rect id="Rectangle 13169" o:spid="_x0000_s1045" style="position:absolute;left:28303;top:37964;width:12498;height:27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" filled="f" stroked="f">
                  <v:textbox inset="0,0,0,0">
                    <w:txbxContent>
                      <w:p w14:paraId="3179EFEF" w14:textId="77777777" w:rsidR="00644D39" w:rsidRDefault="00644D39" w:rsidP="00644D39">
                        <w:pPr>
                          <w:spacing w:after="160" w:line="259" w:lineRule="auto"/>
                          <w:ind w:right="0"/>
                        </w:pPr>
                        <w:r>
                          <w:rPr>
                            <w:sz w:val="32"/>
                          </w:rPr>
                          <w:t xml:space="preserve">  </w:t>
                        </w:r>
                      </w:p>
                    </w:txbxContent>
                  </v:textbox>
                </v:rect>
                <v:rect id="Rectangle 13168" o:spid="_x0000_s1046" style="position:absolute;left:37712;top:37964;width:5459;height:27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" filled="f" stroked="f">
                  <v:textbox inset="0,0,0,0">
                    <w:txbxContent>
                      <w:p w14:paraId="63E69870" w14:textId="77777777" w:rsidR="00644D39" w:rsidRDefault="00644D39" w:rsidP="00644D39">
                        <w:pPr>
                          <w:spacing w:after="160" w:line="259" w:lineRule="auto"/>
                          <w:ind w:right="0"/>
                        </w:pPr>
                        <w:r>
                          <w:rPr>
                            <w:sz w:val="32"/>
                          </w:rPr>
                          <w:t>2024</w:t>
                        </w:r>
                      </w:p>
                    </w:txbxContent>
                  </v:textbox>
                </v:rect>
                <v:rect id="Rectangle 29" o:spid="_x0000_s1047" style="position:absolute;left:41838;top:37964;width:610;height:27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" filled="f" stroked="f">
                  <v:textbox inset="0,0,0,0">
                    <w:txbxContent>
                      <w:p w14:paraId="730AC9A2" w14:textId="77777777" w:rsidR="00644D39" w:rsidRDefault="00644D39" w:rsidP="00644D39">
                        <w:pPr>
                          <w:spacing w:after="160" w:line="259" w:lineRule="auto"/>
                          <w:ind w:right="0"/>
                        </w:pPr>
                        <w:r>
                          <w:rPr>
                            <w:sz w:val="32"/>
                          </w:rPr>
                          <w:t xml:space="preserve"> </w:t>
                        </w:r>
                      </w:p>
                    </w:txbxContent>
                  </v:textbox>
                </v:rect>
                <v:rect id="Rectangle 30" o:spid="_x0000_s1048" style="position:absolute;left:1264;top:44776;width:609;height:2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a5gwQAAANsAAAAPAAAAZHJzL2Rvd25yZXYueG1sRE/LisIw&#10;FN0P+A/hCrMbUx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HlJrmDBAAAA2wAAAA8AAAAA&#10;AAAAAAAAAAAABwIAAGRycy9kb3ducmV2LnhtbFBLBQYAAAAAAwADALcAAAD1AgAAAAA=&#10;" filled="f" stroked="f">
                  <v:textbox inset="0,0,0,0">
                    <w:txbxContent>
                      <w:p w14:paraId="3E01094A" w14:textId="77777777" w:rsidR="00644D39" w:rsidRDefault="00644D39" w:rsidP="00644D39">
                        <w:pPr>
                          <w:spacing w:after="160" w:line="259" w:lineRule="auto"/>
                          <w:ind w:right="0"/>
                        </w:pPr>
                        <w:r>
                          <w:rPr>
                            <w:sz w:val="32"/>
                          </w:rPr>
                          <w:t xml:space="preserve"> </w:t>
                        </w:r>
                      </w:p>
                    </w:txbxContent>
                  </v:textbox>
                </v:rect>
                <v:rect id="Rectangle 31" o:spid="_x0000_s1049" style="position:absolute;left:1721;top:44776;width:16156;height:2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Qv7xQAAANsAAAAPAAAAZHJzL2Rvd25yZXYueG1sRI9Ba8JA&#10;FITvgv9heUJvurGC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AWBQv7xQAAANsAAAAP&#10;AAAAAAAAAAAAAAAAAAcCAABkcnMvZG93bnJldi54bWxQSwUGAAAAAAMAAwC3AAAA+QIAAAAA&#10;" filled="f" stroked="f">
                  <v:textbox inset="0,0,0,0">
                    <w:txbxContent>
                      <w:p w14:paraId="280CE19B" w14:textId="77777777" w:rsidR="00644D39" w:rsidRDefault="00644D39" w:rsidP="00644D39">
                        <w:pPr>
                          <w:spacing w:after="160" w:line="259" w:lineRule="auto"/>
                          <w:ind w:right="0"/>
                        </w:pPr>
                        <w:r>
                          <w:rPr>
                            <w:sz w:val="32"/>
                          </w:rPr>
                          <w:t>Schooljaar 202</w:t>
                        </w:r>
                      </w:p>
                    </w:txbxContent>
                  </v:textbox>
                </v:rect>
                <v:rect id="Rectangle 32" o:spid="_x0000_s1050" style="position:absolute;left:13882;top:44776;width:1367;height:2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5WMxQAAANsAAAAPAAAAZHJzL2Rvd25yZXYueG1sRI9Pa8JA&#10;FMTvBb/D8oTe6sYI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Dm15WMxQAAANsAAAAP&#10;AAAAAAAAAAAAAAAAAAcCAABkcnMvZG93bnJldi54bWxQSwUGAAAAAAMAAwC3AAAA+QIAAAAA&#10;" filled="f" stroked="f">
                  <v:textbox inset="0,0,0,0">
                    <w:txbxContent>
                      <w:p w14:paraId="25932E27" w14:textId="77777777" w:rsidR="00644D39" w:rsidRDefault="00644D39" w:rsidP="00644D39">
                        <w:pPr>
                          <w:spacing w:after="160" w:line="259" w:lineRule="auto"/>
                          <w:ind w:right="0"/>
                        </w:pPr>
                        <w:r>
                          <w:rPr>
                            <w:sz w:val="32"/>
                          </w:rPr>
                          <w:t>4</w:t>
                        </w:r>
                      </w:p>
                    </w:txbxContent>
                  </v:textbox>
                </v:rect>
                <v:rect id="Rectangle 33" o:spid="_x0000_s1051" style="position:absolute;left:14903;top:44776;width:825;height:2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zAXxQAAANsAAAAPAAAAZHJzL2Rvd25yZXYueG1sRI9Ba8JA&#10;FITvBf/D8oTemo0N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CJmzAXxQAAANsAAAAP&#10;AAAAAAAAAAAAAAAAAAcCAABkcnMvZG93bnJldi54bWxQSwUGAAAAAAMAAwC3AAAA+QIAAAAA&#10;" filled="f" stroked="f">
                  <v:textbox inset="0,0,0,0">
                    <w:txbxContent>
                      <w:p w14:paraId="2D59A4FE" w14:textId="77777777" w:rsidR="00644D39" w:rsidRDefault="00644D39" w:rsidP="00644D39">
                        <w:pPr>
                          <w:spacing w:after="160" w:line="259" w:lineRule="auto"/>
                          <w:ind w:right="0"/>
                        </w:pPr>
                        <w:r>
                          <w:rPr>
                            <w:sz w:val="32"/>
                          </w:rPr>
                          <w:t>-</w:t>
                        </w:r>
                      </w:p>
                    </w:txbxContent>
                  </v:textbox>
                </v:rect>
                <v:rect id="Rectangle 34" o:spid="_x0000_s1052" style="position:absolute;left:15528;top:44776;width:4114;height:2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qhjwwAAANsAAAAPAAAAZHJzL2Rvd25yZXYueG1sRI9Li8JA&#10;EITvgv9haMGbTlxF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BnKoY8MAAADbAAAADwAA&#10;AAAAAAAAAAAAAAAHAgAAZHJzL2Rvd25yZXYueG1sUEsFBgAAAAADAAMAtwAAAPcCAAAAAA==&#10;" filled="f" stroked="f">
                  <v:textbox inset="0,0,0,0">
                    <w:txbxContent>
                      <w:p w14:paraId="30A53180" w14:textId="77777777" w:rsidR="00644D39" w:rsidRDefault="00644D39" w:rsidP="00644D39">
                        <w:pPr>
                          <w:spacing w:after="160" w:line="259" w:lineRule="auto"/>
                          <w:ind w:right="0"/>
                        </w:pPr>
                        <w:r>
                          <w:rPr>
                            <w:sz w:val="32"/>
                          </w:rPr>
                          <w:t>202</w:t>
                        </w:r>
                      </w:p>
                    </w:txbxContent>
                  </v:textbox>
                </v:rect>
                <v:rect id="Rectangle 35" o:spid="_x0000_s1053" style="position:absolute;left:18625;top:44776;width:1367;height:2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g34wwAAANsAAAAPAAAAZHJzL2Rvd25yZXYueG1sRI9Li8JA&#10;EITvgv9haMGbTlxR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aT4N+MMAAADbAAAADwAA&#10;AAAAAAAAAAAAAAAHAgAAZHJzL2Rvd25yZXYueG1sUEsFBgAAAAADAAMAtwAAAPcCAAAAAA==&#10;" filled="f" stroked="f">
                  <v:textbox inset="0,0,0,0">
                    <w:txbxContent>
                      <w:p w14:paraId="6D293823" w14:textId="77777777" w:rsidR="00644D39" w:rsidRDefault="00644D39" w:rsidP="00644D39">
                        <w:pPr>
                          <w:spacing w:after="160" w:line="259" w:lineRule="auto"/>
                          <w:ind w:right="0"/>
                        </w:pPr>
                        <w:r>
                          <w:rPr>
                            <w:sz w:val="32"/>
                          </w:rPr>
                          <w:t>5</w:t>
                        </w:r>
                      </w:p>
                    </w:txbxContent>
                  </v:textbox>
                </v:rect>
                <v:rect id="Rectangle 36" o:spid="_x0000_s1054" style="position:absolute;left:19662;top:44776;width:609;height:2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JOPwwAAANsAAAAPAAAAZHJzL2Rvd25yZXYueG1sRI9Bi8Iw&#10;FITvC/sfwlvwtqarIF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meyTj8MAAADbAAAADwAA&#10;AAAAAAAAAAAAAAAHAgAAZHJzL2Rvd25yZXYueG1sUEsFBgAAAAADAAMAtwAAAPcCAAAAAA==&#10;" filled="f" stroked="f">
                  <v:textbox inset="0,0,0,0">
                    <w:txbxContent>
                      <w:p w14:paraId="0F2464DE" w14:textId="77777777" w:rsidR="00644D39" w:rsidRDefault="00644D39" w:rsidP="00644D39">
                        <w:pPr>
                          <w:spacing w:after="160" w:line="259" w:lineRule="auto"/>
                          <w:ind w:right="0"/>
                        </w:pPr>
                        <w:r>
                          <w:rPr>
                            <w:sz w:val="32"/>
                          </w:rPr>
                          <w:t xml:space="preserve"> </w:t>
                        </w:r>
                      </w:p>
                    </w:txbxContent>
                  </v:textbox>
                </v:rect>
                <w10:anchorlock/>
              </v:group>
            </w:pict>
          </mc:Fallback>
        </mc:AlternateContent>
      </w:r>
    </w:p>
    <w:p w14:paraId="41C39A3A" w14:textId="77777777" w:rsidR="00644D39" w:rsidRDefault="00644D39">
      <w:pPr>
        <w:spacing w:after="160" w:line="278" w:lineRule="auto"/>
        <w:ind w:right="0"/>
        <w:rPr>
          <w:rFonts w:asciiTheme="majorHAnsi" w:eastAsiaTheme="majorEastAsia" w:hAnsiTheme="majorHAnsi" w:cstheme="majorBidi"/>
          <w:color w:val="0F4761" w:themeColor="accent1" w:themeShade="BF"/>
          <w:sz w:val="40"/>
          <w:szCs w:val="40"/>
        </w:rPr>
      </w:pPr>
      <w:r>
        <w:br w:type="page"/>
      </w:r>
    </w:p>
    <w:p w14:paraId="6348B65C" w14:textId="1E47C0FE" w:rsidR="00644D39" w:rsidRDefault="00644D39" w:rsidP="00644D39">
      <w:pPr>
        <w:pStyle w:val="Kop1"/>
      </w:pPr>
      <w:bookmarkStart w:id="0" w:name="_Toc178367782"/>
      <w:r>
        <w:lastRenderedPageBreak/>
        <w:t>INHOUDSOPGAVE</w:t>
      </w:r>
      <w:bookmarkEnd w:id="0"/>
      <w:r>
        <w:t xml:space="preserve"> </w:t>
      </w:r>
    </w:p>
    <w:p w14:paraId="7788D544" w14:textId="77777777" w:rsidR="00644D39" w:rsidRDefault="00644D39" w:rsidP="00644D39">
      <w:pPr>
        <w:spacing w:after="0" w:line="259" w:lineRule="auto"/>
        <w:ind w:right="0"/>
      </w:pPr>
      <w:r>
        <w:rPr>
          <w:b/>
          <w:sz w:val="28"/>
        </w:rPr>
        <w:t xml:space="preserve"> </w:t>
      </w:r>
    </w:p>
    <w:p w14:paraId="29CFF26E" w14:textId="77777777" w:rsidR="00644D39" w:rsidRDefault="00644D39" w:rsidP="00644D39">
      <w:r>
        <w:tab/>
      </w:r>
    </w:p>
    <w:sdt>
      <w:sdtPr>
        <w:rPr>
          <w:rFonts w:ascii="Calibri" w:eastAsia="Calibri" w:hAnsi="Calibri" w:cs="Calibri"/>
          <w:color w:val="000000"/>
          <w:kern w:val="2"/>
          <w:sz w:val="22"/>
          <w:szCs w:val="24"/>
          <w14:ligatures w14:val="standardContextual"/>
        </w:rPr>
        <w:id w:val="-1834055362"/>
        <w:docPartObj>
          <w:docPartGallery w:val="Table of Contents"/>
          <w:docPartUnique/>
        </w:docPartObj>
      </w:sdtPr>
      <w:sdtEndPr>
        <w:rPr>
          <w:b/>
          <w:bCs/>
        </w:rPr>
      </w:sdtEndPr>
      <w:sdtContent>
        <w:p w14:paraId="299435D6" w14:textId="5356F090" w:rsidR="00644D39" w:rsidRDefault="00644D39">
          <w:pPr>
            <w:pStyle w:val="Kopvaninhoudsopgave"/>
          </w:pPr>
          <w:r>
            <w:t>Inhoud</w:t>
          </w:r>
        </w:p>
        <w:p w14:paraId="72BFCAAE" w14:textId="1993D04B" w:rsidR="00DC4B4B" w:rsidRDefault="00644D39">
          <w:pPr>
            <w:pStyle w:val="Inhopg1"/>
            <w:tabs>
              <w:tab w:val="right" w:leader="dot" w:pos="10001"/>
            </w:tabs>
            <w:rPr>
              <w:rFonts w:asciiTheme="minorHAnsi" w:eastAsiaTheme="minorEastAsia" w:hAnsiTheme="minorHAnsi" w:cstheme="minorBidi"/>
              <w:noProof/>
              <w:color w:val="auto"/>
              <w:sz w:val="24"/>
            </w:rPr>
          </w:pPr>
          <w:r>
            <w:fldChar w:fldCharType="begin"/>
          </w:r>
          <w:r>
            <w:instrText xml:space="preserve"> TOC \o "1-3" \h \z \u </w:instrText>
          </w:r>
          <w:r>
            <w:fldChar w:fldCharType="separate"/>
          </w:r>
          <w:hyperlink w:anchor="_Toc178367782" w:history="1">
            <w:r w:rsidR="00DC4B4B" w:rsidRPr="00281342">
              <w:rPr>
                <w:rStyle w:val="Hyperlink"/>
                <w:noProof/>
              </w:rPr>
              <w:t>INHOUDSOPGAVE</w:t>
            </w:r>
            <w:r w:rsidR="00DC4B4B">
              <w:rPr>
                <w:noProof/>
                <w:webHidden/>
              </w:rPr>
              <w:tab/>
            </w:r>
            <w:r w:rsidR="00DC4B4B">
              <w:rPr>
                <w:noProof/>
                <w:webHidden/>
              </w:rPr>
              <w:fldChar w:fldCharType="begin"/>
            </w:r>
            <w:r w:rsidR="00DC4B4B">
              <w:rPr>
                <w:noProof/>
                <w:webHidden/>
              </w:rPr>
              <w:instrText xml:space="preserve"> PAGEREF _Toc178367782 \h </w:instrText>
            </w:r>
            <w:r w:rsidR="00DC4B4B">
              <w:rPr>
                <w:noProof/>
                <w:webHidden/>
              </w:rPr>
            </w:r>
            <w:r w:rsidR="00DC4B4B">
              <w:rPr>
                <w:noProof/>
                <w:webHidden/>
              </w:rPr>
              <w:fldChar w:fldCharType="separate"/>
            </w:r>
            <w:r w:rsidR="00DC4B4B">
              <w:rPr>
                <w:noProof/>
                <w:webHidden/>
              </w:rPr>
              <w:t>2</w:t>
            </w:r>
            <w:r w:rsidR="00DC4B4B">
              <w:rPr>
                <w:noProof/>
                <w:webHidden/>
              </w:rPr>
              <w:fldChar w:fldCharType="end"/>
            </w:r>
          </w:hyperlink>
        </w:p>
        <w:p w14:paraId="42CF6514" w14:textId="65F56AFF" w:rsidR="00DC4B4B" w:rsidRDefault="00DC4B4B">
          <w:pPr>
            <w:pStyle w:val="Inhopg1"/>
            <w:tabs>
              <w:tab w:val="left" w:pos="720"/>
              <w:tab w:val="right" w:leader="dot" w:pos="10001"/>
            </w:tabs>
            <w:rPr>
              <w:rFonts w:asciiTheme="minorHAnsi" w:eastAsiaTheme="minorEastAsia" w:hAnsiTheme="minorHAnsi" w:cstheme="minorBidi"/>
              <w:noProof/>
              <w:color w:val="auto"/>
              <w:sz w:val="24"/>
            </w:rPr>
          </w:pPr>
          <w:hyperlink w:anchor="_Toc178367783" w:history="1">
            <w:r w:rsidRPr="00281342">
              <w:rPr>
                <w:rStyle w:val="Hyperlink"/>
                <w:noProof/>
              </w:rPr>
              <w:t>1.</w:t>
            </w:r>
            <w:r w:rsidRPr="00281342">
              <w:rPr>
                <w:rStyle w:val="Hyperlink"/>
                <w:rFonts w:ascii="Arial" w:eastAsia="Arial" w:hAnsi="Arial" w:cs="Arial"/>
                <w:noProof/>
              </w:rPr>
              <w:t xml:space="preserve"> </w:t>
            </w:r>
            <w:r>
              <w:rPr>
                <w:rFonts w:asciiTheme="minorHAnsi" w:eastAsiaTheme="minorEastAsia" w:hAnsiTheme="minorHAnsi" w:cstheme="minorBidi"/>
                <w:noProof/>
                <w:color w:val="auto"/>
                <w:sz w:val="24"/>
              </w:rPr>
              <w:tab/>
            </w:r>
            <w:r w:rsidRPr="00281342">
              <w:rPr>
                <w:rStyle w:val="Hyperlink"/>
                <w:noProof/>
              </w:rPr>
              <w:t>Rapporten en cijfers</w:t>
            </w:r>
            <w:r>
              <w:rPr>
                <w:noProof/>
                <w:webHidden/>
              </w:rPr>
              <w:tab/>
            </w:r>
            <w:r>
              <w:rPr>
                <w:noProof/>
                <w:webHidden/>
              </w:rPr>
              <w:fldChar w:fldCharType="begin"/>
            </w:r>
            <w:r>
              <w:rPr>
                <w:noProof/>
                <w:webHidden/>
              </w:rPr>
              <w:instrText xml:space="preserve"> PAGEREF _Toc178367783 \h </w:instrText>
            </w:r>
            <w:r>
              <w:rPr>
                <w:noProof/>
                <w:webHidden/>
              </w:rPr>
            </w:r>
            <w:r>
              <w:rPr>
                <w:noProof/>
                <w:webHidden/>
              </w:rPr>
              <w:fldChar w:fldCharType="separate"/>
            </w:r>
            <w:r>
              <w:rPr>
                <w:noProof/>
                <w:webHidden/>
              </w:rPr>
              <w:t>3</w:t>
            </w:r>
            <w:r>
              <w:rPr>
                <w:noProof/>
                <w:webHidden/>
              </w:rPr>
              <w:fldChar w:fldCharType="end"/>
            </w:r>
          </w:hyperlink>
        </w:p>
        <w:p w14:paraId="29659173" w14:textId="69B82B02" w:rsidR="00DC4B4B" w:rsidRDefault="00DC4B4B">
          <w:pPr>
            <w:pStyle w:val="Inhopg1"/>
            <w:tabs>
              <w:tab w:val="left" w:pos="720"/>
              <w:tab w:val="right" w:leader="dot" w:pos="10001"/>
            </w:tabs>
            <w:rPr>
              <w:rFonts w:asciiTheme="minorHAnsi" w:eastAsiaTheme="minorEastAsia" w:hAnsiTheme="minorHAnsi" w:cstheme="minorBidi"/>
              <w:noProof/>
              <w:color w:val="auto"/>
              <w:sz w:val="24"/>
            </w:rPr>
          </w:pPr>
          <w:hyperlink w:anchor="_Toc178367784" w:history="1">
            <w:r w:rsidRPr="00281342">
              <w:rPr>
                <w:rStyle w:val="Hyperlink"/>
                <w:noProof/>
              </w:rPr>
              <w:t>2.</w:t>
            </w:r>
            <w:r w:rsidRPr="00281342">
              <w:rPr>
                <w:rStyle w:val="Hyperlink"/>
                <w:rFonts w:ascii="Arial" w:eastAsia="Arial" w:hAnsi="Arial" w:cs="Arial"/>
                <w:noProof/>
              </w:rPr>
              <w:t xml:space="preserve"> </w:t>
            </w:r>
            <w:r>
              <w:rPr>
                <w:rFonts w:asciiTheme="minorHAnsi" w:eastAsiaTheme="minorEastAsia" w:hAnsiTheme="minorHAnsi" w:cstheme="minorBidi"/>
                <w:noProof/>
                <w:color w:val="auto"/>
                <w:sz w:val="24"/>
              </w:rPr>
              <w:tab/>
            </w:r>
            <w:r w:rsidRPr="00281342">
              <w:rPr>
                <w:rStyle w:val="Hyperlink"/>
                <w:noProof/>
              </w:rPr>
              <w:t>Bevorderingsnormen</w:t>
            </w:r>
            <w:r>
              <w:rPr>
                <w:noProof/>
                <w:webHidden/>
              </w:rPr>
              <w:tab/>
            </w:r>
            <w:r>
              <w:rPr>
                <w:noProof/>
                <w:webHidden/>
              </w:rPr>
              <w:fldChar w:fldCharType="begin"/>
            </w:r>
            <w:r>
              <w:rPr>
                <w:noProof/>
                <w:webHidden/>
              </w:rPr>
              <w:instrText xml:space="preserve"> PAGEREF _Toc178367784 \h </w:instrText>
            </w:r>
            <w:r>
              <w:rPr>
                <w:noProof/>
                <w:webHidden/>
              </w:rPr>
            </w:r>
            <w:r>
              <w:rPr>
                <w:noProof/>
                <w:webHidden/>
              </w:rPr>
              <w:fldChar w:fldCharType="separate"/>
            </w:r>
            <w:r>
              <w:rPr>
                <w:noProof/>
                <w:webHidden/>
              </w:rPr>
              <w:t>4</w:t>
            </w:r>
            <w:r>
              <w:rPr>
                <w:noProof/>
                <w:webHidden/>
              </w:rPr>
              <w:fldChar w:fldCharType="end"/>
            </w:r>
          </w:hyperlink>
        </w:p>
        <w:p w14:paraId="3889B2CF" w14:textId="19122F55" w:rsidR="00DC4B4B" w:rsidRDefault="00DC4B4B">
          <w:pPr>
            <w:pStyle w:val="Inhopg2"/>
            <w:tabs>
              <w:tab w:val="right" w:leader="dot" w:pos="10001"/>
            </w:tabs>
            <w:rPr>
              <w:rFonts w:asciiTheme="minorHAnsi" w:eastAsiaTheme="minorEastAsia" w:hAnsiTheme="minorHAnsi" w:cstheme="minorBidi"/>
              <w:noProof/>
              <w:color w:val="auto"/>
              <w:sz w:val="24"/>
            </w:rPr>
          </w:pPr>
          <w:hyperlink w:anchor="_Toc178367785" w:history="1">
            <w:r w:rsidRPr="00281342">
              <w:rPr>
                <w:rStyle w:val="Hyperlink"/>
                <w:noProof/>
              </w:rPr>
              <w:t>2.1</w:t>
            </w:r>
            <w:r w:rsidRPr="00281342">
              <w:rPr>
                <w:rStyle w:val="Hyperlink"/>
                <w:rFonts w:ascii="Arial" w:eastAsia="Arial" w:hAnsi="Arial" w:cs="Arial"/>
                <w:noProof/>
              </w:rPr>
              <w:t xml:space="preserve"> </w:t>
            </w:r>
            <w:r w:rsidRPr="00281342">
              <w:rPr>
                <w:rStyle w:val="Hyperlink"/>
                <w:noProof/>
              </w:rPr>
              <w:t>Leerjaar 1</w:t>
            </w:r>
            <w:r>
              <w:rPr>
                <w:noProof/>
                <w:webHidden/>
              </w:rPr>
              <w:tab/>
            </w:r>
            <w:r>
              <w:rPr>
                <w:noProof/>
                <w:webHidden/>
              </w:rPr>
              <w:fldChar w:fldCharType="begin"/>
            </w:r>
            <w:r>
              <w:rPr>
                <w:noProof/>
                <w:webHidden/>
              </w:rPr>
              <w:instrText xml:space="preserve"> PAGEREF _Toc178367785 \h </w:instrText>
            </w:r>
            <w:r>
              <w:rPr>
                <w:noProof/>
                <w:webHidden/>
              </w:rPr>
            </w:r>
            <w:r>
              <w:rPr>
                <w:noProof/>
                <w:webHidden/>
              </w:rPr>
              <w:fldChar w:fldCharType="separate"/>
            </w:r>
            <w:r>
              <w:rPr>
                <w:noProof/>
                <w:webHidden/>
              </w:rPr>
              <w:t>4</w:t>
            </w:r>
            <w:r>
              <w:rPr>
                <w:noProof/>
                <w:webHidden/>
              </w:rPr>
              <w:fldChar w:fldCharType="end"/>
            </w:r>
          </w:hyperlink>
        </w:p>
        <w:p w14:paraId="159D745C" w14:textId="0C392424" w:rsidR="00DC4B4B" w:rsidRDefault="00DC4B4B">
          <w:pPr>
            <w:pStyle w:val="Inhopg3"/>
            <w:tabs>
              <w:tab w:val="right" w:leader="dot" w:pos="10001"/>
            </w:tabs>
            <w:rPr>
              <w:rFonts w:asciiTheme="minorHAnsi" w:eastAsiaTheme="minorEastAsia" w:hAnsiTheme="minorHAnsi" w:cstheme="minorBidi"/>
              <w:noProof/>
              <w:color w:val="auto"/>
              <w:sz w:val="24"/>
            </w:rPr>
          </w:pPr>
          <w:hyperlink w:anchor="_Toc178367786" w:history="1">
            <w:r w:rsidRPr="00281342">
              <w:rPr>
                <w:rStyle w:val="Hyperlink"/>
                <w:bCs/>
                <w:noProof/>
              </w:rPr>
              <w:t>2.1.1</w:t>
            </w:r>
            <w:r w:rsidRPr="00281342">
              <w:rPr>
                <w:rStyle w:val="Hyperlink"/>
                <w:rFonts w:ascii="Arial" w:eastAsia="Arial" w:hAnsi="Arial" w:cs="Arial"/>
                <w:bCs/>
                <w:noProof/>
              </w:rPr>
              <w:t xml:space="preserve"> </w:t>
            </w:r>
            <w:r w:rsidRPr="00281342">
              <w:rPr>
                <w:rStyle w:val="Hyperlink"/>
                <w:bCs/>
                <w:noProof/>
              </w:rPr>
              <w:t>Vwo leerjaar 1</w:t>
            </w:r>
            <w:r>
              <w:rPr>
                <w:noProof/>
                <w:webHidden/>
              </w:rPr>
              <w:tab/>
            </w:r>
            <w:r>
              <w:rPr>
                <w:noProof/>
                <w:webHidden/>
              </w:rPr>
              <w:fldChar w:fldCharType="begin"/>
            </w:r>
            <w:r>
              <w:rPr>
                <w:noProof/>
                <w:webHidden/>
              </w:rPr>
              <w:instrText xml:space="preserve"> PAGEREF _Toc178367786 \h </w:instrText>
            </w:r>
            <w:r>
              <w:rPr>
                <w:noProof/>
                <w:webHidden/>
              </w:rPr>
            </w:r>
            <w:r>
              <w:rPr>
                <w:noProof/>
                <w:webHidden/>
              </w:rPr>
              <w:fldChar w:fldCharType="separate"/>
            </w:r>
            <w:r>
              <w:rPr>
                <w:noProof/>
                <w:webHidden/>
              </w:rPr>
              <w:t>4</w:t>
            </w:r>
            <w:r>
              <w:rPr>
                <w:noProof/>
                <w:webHidden/>
              </w:rPr>
              <w:fldChar w:fldCharType="end"/>
            </w:r>
          </w:hyperlink>
        </w:p>
        <w:p w14:paraId="5485B9FF" w14:textId="67399E61" w:rsidR="00DC4B4B" w:rsidRDefault="00DC4B4B">
          <w:pPr>
            <w:pStyle w:val="Inhopg3"/>
            <w:tabs>
              <w:tab w:val="right" w:leader="dot" w:pos="10001"/>
            </w:tabs>
            <w:rPr>
              <w:rFonts w:asciiTheme="minorHAnsi" w:eastAsiaTheme="minorEastAsia" w:hAnsiTheme="minorHAnsi" w:cstheme="minorBidi"/>
              <w:noProof/>
              <w:color w:val="auto"/>
              <w:sz w:val="24"/>
            </w:rPr>
          </w:pPr>
          <w:hyperlink w:anchor="_Toc178367787" w:history="1">
            <w:r w:rsidRPr="00281342">
              <w:rPr>
                <w:rStyle w:val="Hyperlink"/>
                <w:bCs/>
                <w:noProof/>
              </w:rPr>
              <w:t>2.1.2</w:t>
            </w:r>
            <w:r w:rsidRPr="00281342">
              <w:rPr>
                <w:rStyle w:val="Hyperlink"/>
                <w:rFonts w:ascii="Arial" w:eastAsia="Arial" w:hAnsi="Arial" w:cs="Arial"/>
                <w:bCs/>
                <w:noProof/>
              </w:rPr>
              <w:t xml:space="preserve"> </w:t>
            </w:r>
            <w:r w:rsidRPr="00281342">
              <w:rPr>
                <w:rStyle w:val="Hyperlink"/>
                <w:bCs/>
                <w:noProof/>
              </w:rPr>
              <w:t>Havo leerjaar 1</w:t>
            </w:r>
            <w:r>
              <w:rPr>
                <w:noProof/>
                <w:webHidden/>
              </w:rPr>
              <w:tab/>
            </w:r>
            <w:r>
              <w:rPr>
                <w:noProof/>
                <w:webHidden/>
              </w:rPr>
              <w:fldChar w:fldCharType="begin"/>
            </w:r>
            <w:r>
              <w:rPr>
                <w:noProof/>
                <w:webHidden/>
              </w:rPr>
              <w:instrText xml:space="preserve"> PAGEREF _Toc178367787 \h </w:instrText>
            </w:r>
            <w:r>
              <w:rPr>
                <w:noProof/>
                <w:webHidden/>
              </w:rPr>
            </w:r>
            <w:r>
              <w:rPr>
                <w:noProof/>
                <w:webHidden/>
              </w:rPr>
              <w:fldChar w:fldCharType="separate"/>
            </w:r>
            <w:r>
              <w:rPr>
                <w:noProof/>
                <w:webHidden/>
              </w:rPr>
              <w:t>4</w:t>
            </w:r>
            <w:r>
              <w:rPr>
                <w:noProof/>
                <w:webHidden/>
              </w:rPr>
              <w:fldChar w:fldCharType="end"/>
            </w:r>
          </w:hyperlink>
        </w:p>
        <w:p w14:paraId="293D5DE7" w14:textId="3A851C9D" w:rsidR="00DC4B4B" w:rsidRDefault="00DC4B4B">
          <w:pPr>
            <w:pStyle w:val="Inhopg3"/>
            <w:tabs>
              <w:tab w:val="right" w:leader="dot" w:pos="10001"/>
            </w:tabs>
            <w:rPr>
              <w:rFonts w:asciiTheme="minorHAnsi" w:eastAsiaTheme="minorEastAsia" w:hAnsiTheme="minorHAnsi" w:cstheme="minorBidi"/>
              <w:noProof/>
              <w:color w:val="auto"/>
              <w:sz w:val="24"/>
            </w:rPr>
          </w:pPr>
          <w:hyperlink w:anchor="_Toc178367788" w:history="1">
            <w:r w:rsidRPr="00281342">
              <w:rPr>
                <w:rStyle w:val="Hyperlink"/>
                <w:noProof/>
              </w:rPr>
              <w:t>2.1.3 Mavo leerjaar 1</w:t>
            </w:r>
            <w:r>
              <w:rPr>
                <w:noProof/>
                <w:webHidden/>
              </w:rPr>
              <w:tab/>
            </w:r>
            <w:r>
              <w:rPr>
                <w:noProof/>
                <w:webHidden/>
              </w:rPr>
              <w:fldChar w:fldCharType="begin"/>
            </w:r>
            <w:r>
              <w:rPr>
                <w:noProof/>
                <w:webHidden/>
              </w:rPr>
              <w:instrText xml:space="preserve"> PAGEREF _Toc178367788 \h </w:instrText>
            </w:r>
            <w:r>
              <w:rPr>
                <w:noProof/>
                <w:webHidden/>
              </w:rPr>
            </w:r>
            <w:r>
              <w:rPr>
                <w:noProof/>
                <w:webHidden/>
              </w:rPr>
              <w:fldChar w:fldCharType="separate"/>
            </w:r>
            <w:r>
              <w:rPr>
                <w:noProof/>
                <w:webHidden/>
              </w:rPr>
              <w:t>4</w:t>
            </w:r>
            <w:r>
              <w:rPr>
                <w:noProof/>
                <w:webHidden/>
              </w:rPr>
              <w:fldChar w:fldCharType="end"/>
            </w:r>
          </w:hyperlink>
        </w:p>
        <w:p w14:paraId="324840D5" w14:textId="1819A4BE" w:rsidR="00DC4B4B" w:rsidRDefault="00DC4B4B">
          <w:pPr>
            <w:pStyle w:val="Inhopg2"/>
            <w:tabs>
              <w:tab w:val="left" w:pos="960"/>
              <w:tab w:val="right" w:leader="dot" w:pos="10001"/>
            </w:tabs>
            <w:rPr>
              <w:rFonts w:asciiTheme="minorHAnsi" w:eastAsiaTheme="minorEastAsia" w:hAnsiTheme="minorHAnsi" w:cstheme="minorBidi"/>
              <w:noProof/>
              <w:color w:val="auto"/>
              <w:sz w:val="24"/>
            </w:rPr>
          </w:pPr>
          <w:hyperlink w:anchor="_Toc178367789" w:history="1">
            <w:r w:rsidRPr="00281342">
              <w:rPr>
                <w:rStyle w:val="Hyperlink"/>
                <w:noProof/>
              </w:rPr>
              <w:t>2.2</w:t>
            </w:r>
            <w:r w:rsidRPr="00281342">
              <w:rPr>
                <w:rStyle w:val="Hyperlink"/>
                <w:rFonts w:ascii="Arial" w:eastAsia="Arial" w:hAnsi="Arial" w:cs="Arial"/>
                <w:noProof/>
              </w:rPr>
              <w:t xml:space="preserve"> </w:t>
            </w:r>
            <w:r>
              <w:rPr>
                <w:rFonts w:asciiTheme="minorHAnsi" w:eastAsiaTheme="minorEastAsia" w:hAnsiTheme="minorHAnsi" w:cstheme="minorBidi"/>
                <w:noProof/>
                <w:color w:val="auto"/>
                <w:sz w:val="24"/>
              </w:rPr>
              <w:tab/>
            </w:r>
            <w:r w:rsidRPr="00281342">
              <w:rPr>
                <w:rStyle w:val="Hyperlink"/>
                <w:noProof/>
              </w:rPr>
              <w:t>Leerjaar 2</w:t>
            </w:r>
            <w:r>
              <w:rPr>
                <w:noProof/>
                <w:webHidden/>
              </w:rPr>
              <w:tab/>
            </w:r>
            <w:r>
              <w:rPr>
                <w:noProof/>
                <w:webHidden/>
              </w:rPr>
              <w:fldChar w:fldCharType="begin"/>
            </w:r>
            <w:r>
              <w:rPr>
                <w:noProof/>
                <w:webHidden/>
              </w:rPr>
              <w:instrText xml:space="preserve"> PAGEREF _Toc178367789 \h </w:instrText>
            </w:r>
            <w:r>
              <w:rPr>
                <w:noProof/>
                <w:webHidden/>
              </w:rPr>
            </w:r>
            <w:r>
              <w:rPr>
                <w:noProof/>
                <w:webHidden/>
              </w:rPr>
              <w:fldChar w:fldCharType="separate"/>
            </w:r>
            <w:r>
              <w:rPr>
                <w:noProof/>
                <w:webHidden/>
              </w:rPr>
              <w:t>5</w:t>
            </w:r>
            <w:r>
              <w:rPr>
                <w:noProof/>
                <w:webHidden/>
              </w:rPr>
              <w:fldChar w:fldCharType="end"/>
            </w:r>
          </w:hyperlink>
        </w:p>
        <w:p w14:paraId="18EC0406" w14:textId="5F316238" w:rsidR="00DC4B4B" w:rsidRDefault="00DC4B4B">
          <w:pPr>
            <w:pStyle w:val="Inhopg3"/>
            <w:tabs>
              <w:tab w:val="right" w:leader="dot" w:pos="10001"/>
            </w:tabs>
            <w:rPr>
              <w:rFonts w:asciiTheme="minorHAnsi" w:eastAsiaTheme="minorEastAsia" w:hAnsiTheme="minorHAnsi" w:cstheme="minorBidi"/>
              <w:noProof/>
              <w:color w:val="auto"/>
              <w:sz w:val="24"/>
            </w:rPr>
          </w:pPr>
          <w:hyperlink w:anchor="_Toc178367790" w:history="1">
            <w:r w:rsidRPr="00281342">
              <w:rPr>
                <w:rStyle w:val="Hyperlink"/>
                <w:noProof/>
              </w:rPr>
              <w:t>2.2.1 Vwo leerjaar 2:</w:t>
            </w:r>
            <w:r>
              <w:rPr>
                <w:noProof/>
                <w:webHidden/>
              </w:rPr>
              <w:tab/>
            </w:r>
            <w:r>
              <w:rPr>
                <w:noProof/>
                <w:webHidden/>
              </w:rPr>
              <w:fldChar w:fldCharType="begin"/>
            </w:r>
            <w:r>
              <w:rPr>
                <w:noProof/>
                <w:webHidden/>
              </w:rPr>
              <w:instrText xml:space="preserve"> PAGEREF _Toc178367790 \h </w:instrText>
            </w:r>
            <w:r>
              <w:rPr>
                <w:noProof/>
                <w:webHidden/>
              </w:rPr>
            </w:r>
            <w:r>
              <w:rPr>
                <w:noProof/>
                <w:webHidden/>
              </w:rPr>
              <w:fldChar w:fldCharType="separate"/>
            </w:r>
            <w:r>
              <w:rPr>
                <w:noProof/>
                <w:webHidden/>
              </w:rPr>
              <w:t>5</w:t>
            </w:r>
            <w:r>
              <w:rPr>
                <w:noProof/>
                <w:webHidden/>
              </w:rPr>
              <w:fldChar w:fldCharType="end"/>
            </w:r>
          </w:hyperlink>
        </w:p>
        <w:p w14:paraId="31630916" w14:textId="3AA7D3F6" w:rsidR="00DC4B4B" w:rsidRDefault="00DC4B4B">
          <w:pPr>
            <w:pStyle w:val="Inhopg3"/>
            <w:tabs>
              <w:tab w:val="right" w:leader="dot" w:pos="10001"/>
            </w:tabs>
            <w:rPr>
              <w:rFonts w:asciiTheme="minorHAnsi" w:eastAsiaTheme="minorEastAsia" w:hAnsiTheme="minorHAnsi" w:cstheme="minorBidi"/>
              <w:noProof/>
              <w:color w:val="auto"/>
              <w:sz w:val="24"/>
            </w:rPr>
          </w:pPr>
          <w:hyperlink w:anchor="_Toc178367791" w:history="1">
            <w:r w:rsidRPr="00281342">
              <w:rPr>
                <w:rStyle w:val="Hyperlink"/>
                <w:noProof/>
              </w:rPr>
              <w:t>2.2.2  Havo leerjaar 2</w:t>
            </w:r>
            <w:r>
              <w:rPr>
                <w:noProof/>
                <w:webHidden/>
              </w:rPr>
              <w:tab/>
            </w:r>
            <w:r>
              <w:rPr>
                <w:noProof/>
                <w:webHidden/>
              </w:rPr>
              <w:fldChar w:fldCharType="begin"/>
            </w:r>
            <w:r>
              <w:rPr>
                <w:noProof/>
                <w:webHidden/>
              </w:rPr>
              <w:instrText xml:space="preserve"> PAGEREF _Toc178367791 \h </w:instrText>
            </w:r>
            <w:r>
              <w:rPr>
                <w:noProof/>
                <w:webHidden/>
              </w:rPr>
            </w:r>
            <w:r>
              <w:rPr>
                <w:noProof/>
                <w:webHidden/>
              </w:rPr>
              <w:fldChar w:fldCharType="separate"/>
            </w:r>
            <w:r>
              <w:rPr>
                <w:noProof/>
                <w:webHidden/>
              </w:rPr>
              <w:t>5</w:t>
            </w:r>
            <w:r>
              <w:rPr>
                <w:noProof/>
                <w:webHidden/>
              </w:rPr>
              <w:fldChar w:fldCharType="end"/>
            </w:r>
          </w:hyperlink>
        </w:p>
        <w:p w14:paraId="3F605F98" w14:textId="77E4644D" w:rsidR="00DC4B4B" w:rsidRDefault="00DC4B4B">
          <w:pPr>
            <w:pStyle w:val="Inhopg3"/>
            <w:tabs>
              <w:tab w:val="right" w:leader="dot" w:pos="10001"/>
            </w:tabs>
            <w:rPr>
              <w:rFonts w:asciiTheme="minorHAnsi" w:eastAsiaTheme="minorEastAsia" w:hAnsiTheme="minorHAnsi" w:cstheme="minorBidi"/>
              <w:noProof/>
              <w:color w:val="auto"/>
              <w:sz w:val="24"/>
            </w:rPr>
          </w:pPr>
          <w:hyperlink w:anchor="_Toc178367792" w:history="1">
            <w:r w:rsidRPr="00281342">
              <w:rPr>
                <w:rStyle w:val="Hyperlink"/>
                <w:noProof/>
              </w:rPr>
              <w:t>2.2.3  Mavo leerjaar 2</w:t>
            </w:r>
            <w:r>
              <w:rPr>
                <w:noProof/>
                <w:webHidden/>
              </w:rPr>
              <w:tab/>
            </w:r>
            <w:r>
              <w:rPr>
                <w:noProof/>
                <w:webHidden/>
              </w:rPr>
              <w:fldChar w:fldCharType="begin"/>
            </w:r>
            <w:r>
              <w:rPr>
                <w:noProof/>
                <w:webHidden/>
              </w:rPr>
              <w:instrText xml:space="preserve"> PAGEREF _Toc178367792 \h </w:instrText>
            </w:r>
            <w:r>
              <w:rPr>
                <w:noProof/>
                <w:webHidden/>
              </w:rPr>
            </w:r>
            <w:r>
              <w:rPr>
                <w:noProof/>
                <w:webHidden/>
              </w:rPr>
              <w:fldChar w:fldCharType="separate"/>
            </w:r>
            <w:r>
              <w:rPr>
                <w:noProof/>
                <w:webHidden/>
              </w:rPr>
              <w:t>6</w:t>
            </w:r>
            <w:r>
              <w:rPr>
                <w:noProof/>
                <w:webHidden/>
              </w:rPr>
              <w:fldChar w:fldCharType="end"/>
            </w:r>
          </w:hyperlink>
        </w:p>
        <w:p w14:paraId="6F401272" w14:textId="7E550C35" w:rsidR="00DC4B4B" w:rsidRDefault="00DC4B4B">
          <w:pPr>
            <w:pStyle w:val="Inhopg2"/>
            <w:tabs>
              <w:tab w:val="left" w:pos="960"/>
              <w:tab w:val="right" w:leader="dot" w:pos="10001"/>
            </w:tabs>
            <w:rPr>
              <w:rFonts w:asciiTheme="minorHAnsi" w:eastAsiaTheme="minorEastAsia" w:hAnsiTheme="minorHAnsi" w:cstheme="minorBidi"/>
              <w:noProof/>
              <w:color w:val="auto"/>
              <w:sz w:val="24"/>
            </w:rPr>
          </w:pPr>
          <w:hyperlink w:anchor="_Toc178367793" w:history="1">
            <w:r w:rsidRPr="00281342">
              <w:rPr>
                <w:rStyle w:val="Hyperlink"/>
                <w:noProof/>
              </w:rPr>
              <w:t xml:space="preserve">2.3 </w:t>
            </w:r>
            <w:r>
              <w:rPr>
                <w:rFonts w:asciiTheme="minorHAnsi" w:eastAsiaTheme="minorEastAsia" w:hAnsiTheme="minorHAnsi" w:cstheme="minorBidi"/>
                <w:noProof/>
                <w:color w:val="auto"/>
                <w:sz w:val="24"/>
              </w:rPr>
              <w:tab/>
            </w:r>
            <w:r w:rsidRPr="00281342">
              <w:rPr>
                <w:rStyle w:val="Hyperlink"/>
                <w:noProof/>
              </w:rPr>
              <w:t>Leerjaar 3</w:t>
            </w:r>
            <w:r>
              <w:rPr>
                <w:noProof/>
                <w:webHidden/>
              </w:rPr>
              <w:tab/>
            </w:r>
            <w:r>
              <w:rPr>
                <w:noProof/>
                <w:webHidden/>
              </w:rPr>
              <w:fldChar w:fldCharType="begin"/>
            </w:r>
            <w:r>
              <w:rPr>
                <w:noProof/>
                <w:webHidden/>
              </w:rPr>
              <w:instrText xml:space="preserve"> PAGEREF _Toc178367793 \h </w:instrText>
            </w:r>
            <w:r>
              <w:rPr>
                <w:noProof/>
                <w:webHidden/>
              </w:rPr>
            </w:r>
            <w:r>
              <w:rPr>
                <w:noProof/>
                <w:webHidden/>
              </w:rPr>
              <w:fldChar w:fldCharType="separate"/>
            </w:r>
            <w:r>
              <w:rPr>
                <w:noProof/>
                <w:webHidden/>
              </w:rPr>
              <w:t>6</w:t>
            </w:r>
            <w:r>
              <w:rPr>
                <w:noProof/>
                <w:webHidden/>
              </w:rPr>
              <w:fldChar w:fldCharType="end"/>
            </w:r>
          </w:hyperlink>
        </w:p>
        <w:p w14:paraId="0810A384" w14:textId="0C95D66E" w:rsidR="00DC4B4B" w:rsidRDefault="00DC4B4B">
          <w:pPr>
            <w:pStyle w:val="Inhopg3"/>
            <w:tabs>
              <w:tab w:val="right" w:leader="dot" w:pos="10001"/>
            </w:tabs>
            <w:rPr>
              <w:rFonts w:asciiTheme="minorHAnsi" w:eastAsiaTheme="minorEastAsia" w:hAnsiTheme="minorHAnsi" w:cstheme="minorBidi"/>
              <w:noProof/>
              <w:color w:val="auto"/>
              <w:sz w:val="24"/>
            </w:rPr>
          </w:pPr>
          <w:hyperlink w:anchor="_Toc178367794" w:history="1">
            <w:r w:rsidRPr="00281342">
              <w:rPr>
                <w:rStyle w:val="Hyperlink"/>
                <w:noProof/>
              </w:rPr>
              <w:t>2.3.1</w:t>
            </w:r>
            <w:r w:rsidRPr="00281342">
              <w:rPr>
                <w:rStyle w:val="Hyperlink"/>
                <w:rFonts w:ascii="Arial" w:eastAsia="Arial" w:hAnsi="Arial" w:cs="Arial"/>
                <w:noProof/>
              </w:rPr>
              <w:t xml:space="preserve"> </w:t>
            </w:r>
            <w:r w:rsidRPr="00281342">
              <w:rPr>
                <w:rStyle w:val="Hyperlink"/>
                <w:noProof/>
              </w:rPr>
              <w:t>Vwo leerjaar 3</w:t>
            </w:r>
            <w:r>
              <w:rPr>
                <w:noProof/>
                <w:webHidden/>
              </w:rPr>
              <w:tab/>
            </w:r>
            <w:r>
              <w:rPr>
                <w:noProof/>
                <w:webHidden/>
              </w:rPr>
              <w:fldChar w:fldCharType="begin"/>
            </w:r>
            <w:r>
              <w:rPr>
                <w:noProof/>
                <w:webHidden/>
              </w:rPr>
              <w:instrText xml:space="preserve"> PAGEREF _Toc178367794 \h </w:instrText>
            </w:r>
            <w:r>
              <w:rPr>
                <w:noProof/>
                <w:webHidden/>
              </w:rPr>
            </w:r>
            <w:r>
              <w:rPr>
                <w:noProof/>
                <w:webHidden/>
              </w:rPr>
              <w:fldChar w:fldCharType="separate"/>
            </w:r>
            <w:r>
              <w:rPr>
                <w:noProof/>
                <w:webHidden/>
              </w:rPr>
              <w:t>6</w:t>
            </w:r>
            <w:r>
              <w:rPr>
                <w:noProof/>
                <w:webHidden/>
              </w:rPr>
              <w:fldChar w:fldCharType="end"/>
            </w:r>
          </w:hyperlink>
        </w:p>
        <w:p w14:paraId="015DBB6D" w14:textId="0DF1EFC7" w:rsidR="00DC4B4B" w:rsidRDefault="00DC4B4B">
          <w:pPr>
            <w:pStyle w:val="Inhopg3"/>
            <w:tabs>
              <w:tab w:val="right" w:leader="dot" w:pos="10001"/>
            </w:tabs>
            <w:rPr>
              <w:rFonts w:asciiTheme="minorHAnsi" w:eastAsiaTheme="minorEastAsia" w:hAnsiTheme="minorHAnsi" w:cstheme="minorBidi"/>
              <w:noProof/>
              <w:color w:val="auto"/>
              <w:sz w:val="24"/>
            </w:rPr>
          </w:pPr>
          <w:hyperlink w:anchor="_Toc178367795" w:history="1">
            <w:r w:rsidRPr="00281342">
              <w:rPr>
                <w:rStyle w:val="Hyperlink"/>
                <w:noProof/>
              </w:rPr>
              <w:t>2.3.2</w:t>
            </w:r>
            <w:r w:rsidRPr="00281342">
              <w:rPr>
                <w:rStyle w:val="Hyperlink"/>
                <w:rFonts w:ascii="Arial" w:eastAsia="Arial" w:hAnsi="Arial" w:cs="Arial"/>
                <w:noProof/>
              </w:rPr>
              <w:t xml:space="preserve"> </w:t>
            </w:r>
            <w:r w:rsidRPr="00281342">
              <w:rPr>
                <w:rStyle w:val="Hyperlink"/>
                <w:noProof/>
              </w:rPr>
              <w:t>Havo leerjaar 3</w:t>
            </w:r>
            <w:r>
              <w:rPr>
                <w:noProof/>
                <w:webHidden/>
              </w:rPr>
              <w:tab/>
            </w:r>
            <w:r>
              <w:rPr>
                <w:noProof/>
                <w:webHidden/>
              </w:rPr>
              <w:fldChar w:fldCharType="begin"/>
            </w:r>
            <w:r>
              <w:rPr>
                <w:noProof/>
                <w:webHidden/>
              </w:rPr>
              <w:instrText xml:space="preserve"> PAGEREF _Toc178367795 \h </w:instrText>
            </w:r>
            <w:r>
              <w:rPr>
                <w:noProof/>
                <w:webHidden/>
              </w:rPr>
            </w:r>
            <w:r>
              <w:rPr>
                <w:noProof/>
                <w:webHidden/>
              </w:rPr>
              <w:fldChar w:fldCharType="separate"/>
            </w:r>
            <w:r>
              <w:rPr>
                <w:noProof/>
                <w:webHidden/>
              </w:rPr>
              <w:t>7</w:t>
            </w:r>
            <w:r>
              <w:rPr>
                <w:noProof/>
                <w:webHidden/>
              </w:rPr>
              <w:fldChar w:fldCharType="end"/>
            </w:r>
          </w:hyperlink>
        </w:p>
        <w:p w14:paraId="03EBE81E" w14:textId="57B54A1E" w:rsidR="00DC4B4B" w:rsidRDefault="00DC4B4B">
          <w:pPr>
            <w:pStyle w:val="Inhopg3"/>
            <w:tabs>
              <w:tab w:val="right" w:leader="dot" w:pos="10001"/>
            </w:tabs>
            <w:rPr>
              <w:rFonts w:asciiTheme="minorHAnsi" w:eastAsiaTheme="minorEastAsia" w:hAnsiTheme="minorHAnsi" w:cstheme="minorBidi"/>
              <w:noProof/>
              <w:color w:val="auto"/>
              <w:sz w:val="24"/>
            </w:rPr>
          </w:pPr>
          <w:hyperlink w:anchor="_Toc178367796" w:history="1">
            <w:r w:rsidRPr="00281342">
              <w:rPr>
                <w:rStyle w:val="Hyperlink"/>
                <w:noProof/>
              </w:rPr>
              <w:t>2.3.3</w:t>
            </w:r>
            <w:r w:rsidRPr="00281342">
              <w:rPr>
                <w:rStyle w:val="Hyperlink"/>
                <w:rFonts w:ascii="Arial" w:eastAsia="Arial" w:hAnsi="Arial" w:cs="Arial"/>
                <w:noProof/>
              </w:rPr>
              <w:t xml:space="preserve"> </w:t>
            </w:r>
            <w:r w:rsidRPr="00281342">
              <w:rPr>
                <w:rStyle w:val="Hyperlink"/>
                <w:noProof/>
              </w:rPr>
              <w:t>Mavo leerjaar 3</w:t>
            </w:r>
            <w:r>
              <w:rPr>
                <w:noProof/>
                <w:webHidden/>
              </w:rPr>
              <w:tab/>
            </w:r>
            <w:r>
              <w:rPr>
                <w:noProof/>
                <w:webHidden/>
              </w:rPr>
              <w:fldChar w:fldCharType="begin"/>
            </w:r>
            <w:r>
              <w:rPr>
                <w:noProof/>
                <w:webHidden/>
              </w:rPr>
              <w:instrText xml:space="preserve"> PAGEREF _Toc178367796 \h </w:instrText>
            </w:r>
            <w:r>
              <w:rPr>
                <w:noProof/>
                <w:webHidden/>
              </w:rPr>
            </w:r>
            <w:r>
              <w:rPr>
                <w:noProof/>
                <w:webHidden/>
              </w:rPr>
              <w:fldChar w:fldCharType="separate"/>
            </w:r>
            <w:r>
              <w:rPr>
                <w:noProof/>
                <w:webHidden/>
              </w:rPr>
              <w:t>7</w:t>
            </w:r>
            <w:r>
              <w:rPr>
                <w:noProof/>
                <w:webHidden/>
              </w:rPr>
              <w:fldChar w:fldCharType="end"/>
            </w:r>
          </w:hyperlink>
        </w:p>
        <w:p w14:paraId="0C347E20" w14:textId="1D674F09" w:rsidR="00DC4B4B" w:rsidRDefault="00DC4B4B">
          <w:pPr>
            <w:pStyle w:val="Inhopg1"/>
            <w:tabs>
              <w:tab w:val="right" w:leader="dot" w:pos="10001"/>
            </w:tabs>
            <w:rPr>
              <w:rFonts w:asciiTheme="minorHAnsi" w:eastAsiaTheme="minorEastAsia" w:hAnsiTheme="minorHAnsi" w:cstheme="minorBidi"/>
              <w:noProof/>
              <w:color w:val="auto"/>
              <w:sz w:val="24"/>
            </w:rPr>
          </w:pPr>
          <w:hyperlink w:anchor="_Toc178367797" w:history="1">
            <w:r w:rsidRPr="00281342">
              <w:rPr>
                <w:rStyle w:val="Hyperlink"/>
                <w:noProof/>
              </w:rPr>
              <w:t>2.4</w:t>
            </w:r>
            <w:r w:rsidRPr="00281342">
              <w:rPr>
                <w:rStyle w:val="Hyperlink"/>
                <w:rFonts w:ascii="Arial" w:eastAsia="Arial" w:hAnsi="Arial" w:cs="Arial"/>
                <w:noProof/>
              </w:rPr>
              <w:t xml:space="preserve"> </w:t>
            </w:r>
            <w:r w:rsidRPr="00281342">
              <w:rPr>
                <w:rStyle w:val="Hyperlink"/>
                <w:noProof/>
              </w:rPr>
              <w:t>Leerjaar 4</w:t>
            </w:r>
            <w:r>
              <w:rPr>
                <w:noProof/>
                <w:webHidden/>
              </w:rPr>
              <w:tab/>
            </w:r>
            <w:r>
              <w:rPr>
                <w:noProof/>
                <w:webHidden/>
              </w:rPr>
              <w:fldChar w:fldCharType="begin"/>
            </w:r>
            <w:r>
              <w:rPr>
                <w:noProof/>
                <w:webHidden/>
              </w:rPr>
              <w:instrText xml:space="preserve"> PAGEREF _Toc178367797 \h </w:instrText>
            </w:r>
            <w:r>
              <w:rPr>
                <w:noProof/>
                <w:webHidden/>
              </w:rPr>
            </w:r>
            <w:r>
              <w:rPr>
                <w:noProof/>
                <w:webHidden/>
              </w:rPr>
              <w:fldChar w:fldCharType="separate"/>
            </w:r>
            <w:r>
              <w:rPr>
                <w:noProof/>
                <w:webHidden/>
              </w:rPr>
              <w:t>8</w:t>
            </w:r>
            <w:r>
              <w:rPr>
                <w:noProof/>
                <w:webHidden/>
              </w:rPr>
              <w:fldChar w:fldCharType="end"/>
            </w:r>
          </w:hyperlink>
        </w:p>
        <w:p w14:paraId="54D74B94" w14:textId="27A1216A" w:rsidR="00DC4B4B" w:rsidRDefault="00DC4B4B">
          <w:pPr>
            <w:pStyle w:val="Inhopg3"/>
            <w:tabs>
              <w:tab w:val="right" w:leader="dot" w:pos="10001"/>
            </w:tabs>
            <w:rPr>
              <w:rFonts w:asciiTheme="minorHAnsi" w:eastAsiaTheme="minorEastAsia" w:hAnsiTheme="minorHAnsi" w:cstheme="minorBidi"/>
              <w:noProof/>
              <w:color w:val="auto"/>
              <w:sz w:val="24"/>
            </w:rPr>
          </w:pPr>
          <w:hyperlink w:anchor="_Toc178367798" w:history="1">
            <w:r w:rsidRPr="00281342">
              <w:rPr>
                <w:rStyle w:val="Hyperlink"/>
                <w:noProof/>
              </w:rPr>
              <w:t>2.4.1</w:t>
            </w:r>
            <w:r w:rsidRPr="00281342">
              <w:rPr>
                <w:rStyle w:val="Hyperlink"/>
                <w:rFonts w:ascii="Arial" w:eastAsia="Arial" w:hAnsi="Arial" w:cs="Arial"/>
                <w:noProof/>
              </w:rPr>
              <w:t xml:space="preserve"> </w:t>
            </w:r>
            <w:r w:rsidRPr="00281342">
              <w:rPr>
                <w:rStyle w:val="Hyperlink"/>
                <w:noProof/>
              </w:rPr>
              <w:t xml:space="preserve"> Vwo leerjaar 4</w:t>
            </w:r>
            <w:r>
              <w:rPr>
                <w:noProof/>
                <w:webHidden/>
              </w:rPr>
              <w:tab/>
            </w:r>
            <w:r>
              <w:rPr>
                <w:noProof/>
                <w:webHidden/>
              </w:rPr>
              <w:fldChar w:fldCharType="begin"/>
            </w:r>
            <w:r>
              <w:rPr>
                <w:noProof/>
                <w:webHidden/>
              </w:rPr>
              <w:instrText xml:space="preserve"> PAGEREF _Toc178367798 \h </w:instrText>
            </w:r>
            <w:r>
              <w:rPr>
                <w:noProof/>
                <w:webHidden/>
              </w:rPr>
            </w:r>
            <w:r>
              <w:rPr>
                <w:noProof/>
                <w:webHidden/>
              </w:rPr>
              <w:fldChar w:fldCharType="separate"/>
            </w:r>
            <w:r>
              <w:rPr>
                <w:noProof/>
                <w:webHidden/>
              </w:rPr>
              <w:t>8</w:t>
            </w:r>
            <w:r>
              <w:rPr>
                <w:noProof/>
                <w:webHidden/>
              </w:rPr>
              <w:fldChar w:fldCharType="end"/>
            </w:r>
          </w:hyperlink>
        </w:p>
        <w:p w14:paraId="627B3EF1" w14:textId="5F3F6A97" w:rsidR="00DC4B4B" w:rsidRDefault="00DC4B4B">
          <w:pPr>
            <w:pStyle w:val="Inhopg3"/>
            <w:tabs>
              <w:tab w:val="right" w:leader="dot" w:pos="10001"/>
            </w:tabs>
            <w:rPr>
              <w:rFonts w:asciiTheme="minorHAnsi" w:eastAsiaTheme="minorEastAsia" w:hAnsiTheme="minorHAnsi" w:cstheme="minorBidi"/>
              <w:noProof/>
              <w:color w:val="auto"/>
              <w:sz w:val="24"/>
            </w:rPr>
          </w:pPr>
          <w:hyperlink w:anchor="_Toc178367799" w:history="1">
            <w:r w:rsidRPr="00281342">
              <w:rPr>
                <w:rStyle w:val="Hyperlink"/>
                <w:noProof/>
              </w:rPr>
              <w:t>2.4.2</w:t>
            </w:r>
            <w:r w:rsidRPr="00281342">
              <w:rPr>
                <w:rStyle w:val="Hyperlink"/>
                <w:rFonts w:ascii="Arial" w:eastAsia="Arial" w:hAnsi="Arial" w:cs="Arial"/>
                <w:noProof/>
              </w:rPr>
              <w:t xml:space="preserve"> </w:t>
            </w:r>
            <w:r w:rsidRPr="00281342">
              <w:rPr>
                <w:rStyle w:val="Hyperlink"/>
                <w:noProof/>
              </w:rPr>
              <w:t xml:space="preserve"> Havo leerjaar 4</w:t>
            </w:r>
            <w:r>
              <w:rPr>
                <w:noProof/>
                <w:webHidden/>
              </w:rPr>
              <w:tab/>
            </w:r>
            <w:r>
              <w:rPr>
                <w:noProof/>
                <w:webHidden/>
              </w:rPr>
              <w:fldChar w:fldCharType="begin"/>
            </w:r>
            <w:r>
              <w:rPr>
                <w:noProof/>
                <w:webHidden/>
              </w:rPr>
              <w:instrText xml:space="preserve"> PAGEREF _Toc178367799 \h </w:instrText>
            </w:r>
            <w:r>
              <w:rPr>
                <w:noProof/>
                <w:webHidden/>
              </w:rPr>
            </w:r>
            <w:r>
              <w:rPr>
                <w:noProof/>
                <w:webHidden/>
              </w:rPr>
              <w:fldChar w:fldCharType="separate"/>
            </w:r>
            <w:r>
              <w:rPr>
                <w:noProof/>
                <w:webHidden/>
              </w:rPr>
              <w:t>8</w:t>
            </w:r>
            <w:r>
              <w:rPr>
                <w:noProof/>
                <w:webHidden/>
              </w:rPr>
              <w:fldChar w:fldCharType="end"/>
            </w:r>
          </w:hyperlink>
        </w:p>
        <w:p w14:paraId="2D2A8F39" w14:textId="0C41AA40" w:rsidR="00DC4B4B" w:rsidRDefault="00DC4B4B">
          <w:pPr>
            <w:pStyle w:val="Inhopg1"/>
            <w:tabs>
              <w:tab w:val="right" w:leader="dot" w:pos="10001"/>
            </w:tabs>
            <w:rPr>
              <w:rFonts w:asciiTheme="minorHAnsi" w:eastAsiaTheme="minorEastAsia" w:hAnsiTheme="minorHAnsi" w:cstheme="minorBidi"/>
              <w:noProof/>
              <w:color w:val="auto"/>
              <w:sz w:val="24"/>
            </w:rPr>
          </w:pPr>
          <w:hyperlink w:anchor="_Toc178367800" w:history="1">
            <w:r w:rsidRPr="00281342">
              <w:rPr>
                <w:rStyle w:val="Hyperlink"/>
                <w:noProof/>
              </w:rPr>
              <w:t>2.5</w:t>
            </w:r>
            <w:r w:rsidRPr="00281342">
              <w:rPr>
                <w:rStyle w:val="Hyperlink"/>
                <w:rFonts w:ascii="Arial" w:eastAsia="Arial" w:hAnsi="Arial" w:cs="Arial"/>
                <w:noProof/>
              </w:rPr>
              <w:t xml:space="preserve"> </w:t>
            </w:r>
            <w:r w:rsidRPr="00281342">
              <w:rPr>
                <w:rStyle w:val="Hyperlink"/>
                <w:noProof/>
              </w:rPr>
              <w:t>Leerjaar 5</w:t>
            </w:r>
            <w:r>
              <w:rPr>
                <w:noProof/>
                <w:webHidden/>
              </w:rPr>
              <w:tab/>
            </w:r>
            <w:r>
              <w:rPr>
                <w:noProof/>
                <w:webHidden/>
              </w:rPr>
              <w:fldChar w:fldCharType="begin"/>
            </w:r>
            <w:r>
              <w:rPr>
                <w:noProof/>
                <w:webHidden/>
              </w:rPr>
              <w:instrText xml:space="preserve"> PAGEREF _Toc178367800 \h </w:instrText>
            </w:r>
            <w:r>
              <w:rPr>
                <w:noProof/>
                <w:webHidden/>
              </w:rPr>
            </w:r>
            <w:r>
              <w:rPr>
                <w:noProof/>
                <w:webHidden/>
              </w:rPr>
              <w:fldChar w:fldCharType="separate"/>
            </w:r>
            <w:r>
              <w:rPr>
                <w:noProof/>
                <w:webHidden/>
              </w:rPr>
              <w:t>9</w:t>
            </w:r>
            <w:r>
              <w:rPr>
                <w:noProof/>
                <w:webHidden/>
              </w:rPr>
              <w:fldChar w:fldCharType="end"/>
            </w:r>
          </w:hyperlink>
        </w:p>
        <w:p w14:paraId="54C55838" w14:textId="658F71E7" w:rsidR="00DC4B4B" w:rsidRDefault="00DC4B4B">
          <w:pPr>
            <w:pStyle w:val="Inhopg3"/>
            <w:tabs>
              <w:tab w:val="right" w:leader="dot" w:pos="10001"/>
            </w:tabs>
            <w:rPr>
              <w:rFonts w:asciiTheme="minorHAnsi" w:eastAsiaTheme="minorEastAsia" w:hAnsiTheme="minorHAnsi" w:cstheme="minorBidi"/>
              <w:noProof/>
              <w:color w:val="auto"/>
              <w:sz w:val="24"/>
            </w:rPr>
          </w:pPr>
          <w:hyperlink w:anchor="_Toc178367801" w:history="1">
            <w:r w:rsidRPr="00281342">
              <w:rPr>
                <w:rStyle w:val="Hyperlink"/>
                <w:noProof/>
              </w:rPr>
              <w:t>2.5.1</w:t>
            </w:r>
            <w:r w:rsidRPr="00281342">
              <w:rPr>
                <w:rStyle w:val="Hyperlink"/>
                <w:rFonts w:ascii="Arial" w:eastAsia="Arial" w:hAnsi="Arial" w:cs="Arial"/>
                <w:noProof/>
              </w:rPr>
              <w:t xml:space="preserve"> </w:t>
            </w:r>
            <w:r w:rsidRPr="00281342">
              <w:rPr>
                <w:rStyle w:val="Hyperlink"/>
                <w:noProof/>
              </w:rPr>
              <w:t>Vwo leerjaar 5</w:t>
            </w:r>
            <w:r>
              <w:rPr>
                <w:noProof/>
                <w:webHidden/>
              </w:rPr>
              <w:tab/>
            </w:r>
            <w:r>
              <w:rPr>
                <w:noProof/>
                <w:webHidden/>
              </w:rPr>
              <w:fldChar w:fldCharType="begin"/>
            </w:r>
            <w:r>
              <w:rPr>
                <w:noProof/>
                <w:webHidden/>
              </w:rPr>
              <w:instrText xml:space="preserve"> PAGEREF _Toc178367801 \h </w:instrText>
            </w:r>
            <w:r>
              <w:rPr>
                <w:noProof/>
                <w:webHidden/>
              </w:rPr>
            </w:r>
            <w:r>
              <w:rPr>
                <w:noProof/>
                <w:webHidden/>
              </w:rPr>
              <w:fldChar w:fldCharType="separate"/>
            </w:r>
            <w:r>
              <w:rPr>
                <w:noProof/>
                <w:webHidden/>
              </w:rPr>
              <w:t>9</w:t>
            </w:r>
            <w:r>
              <w:rPr>
                <w:noProof/>
                <w:webHidden/>
              </w:rPr>
              <w:fldChar w:fldCharType="end"/>
            </w:r>
          </w:hyperlink>
        </w:p>
        <w:p w14:paraId="31D6465E" w14:textId="66232729" w:rsidR="00DC4B4B" w:rsidRDefault="00DC4B4B">
          <w:pPr>
            <w:pStyle w:val="Inhopg3"/>
            <w:tabs>
              <w:tab w:val="right" w:leader="dot" w:pos="10001"/>
            </w:tabs>
            <w:rPr>
              <w:rFonts w:asciiTheme="minorHAnsi" w:eastAsiaTheme="minorEastAsia" w:hAnsiTheme="minorHAnsi" w:cstheme="minorBidi"/>
              <w:noProof/>
              <w:color w:val="auto"/>
              <w:sz w:val="24"/>
            </w:rPr>
          </w:pPr>
          <w:hyperlink w:anchor="_Toc178367802" w:history="1">
            <w:r w:rsidRPr="00281342">
              <w:rPr>
                <w:rStyle w:val="Hyperlink"/>
                <w:noProof/>
              </w:rPr>
              <w:t>2.5.2</w:t>
            </w:r>
            <w:r w:rsidRPr="00281342">
              <w:rPr>
                <w:rStyle w:val="Hyperlink"/>
                <w:rFonts w:ascii="Arial" w:eastAsia="Arial" w:hAnsi="Arial" w:cs="Arial"/>
                <w:noProof/>
              </w:rPr>
              <w:t xml:space="preserve"> </w:t>
            </w:r>
            <w:r w:rsidRPr="00281342">
              <w:rPr>
                <w:rStyle w:val="Hyperlink"/>
                <w:noProof/>
              </w:rPr>
              <w:t xml:space="preserve">Opstroomcriteria mavo 4 </w:t>
            </w:r>
            <w:r w:rsidRPr="00281342">
              <w:rPr>
                <w:rStyle w:val="Hyperlink"/>
                <w:noProof/>
              </w:rPr>
              <w:sym w:font="Wingdings" w:char="F0E0"/>
            </w:r>
            <w:r w:rsidRPr="00281342">
              <w:rPr>
                <w:rStyle w:val="Hyperlink"/>
                <w:noProof/>
              </w:rPr>
              <w:t xml:space="preserve"> </w:t>
            </w:r>
            <w:r w:rsidRPr="00281342">
              <w:rPr>
                <w:rStyle w:val="Hyperlink"/>
                <w:rFonts w:ascii="Times New Roman" w:eastAsia="Times New Roman" w:hAnsi="Times New Roman" w:cs="Times New Roman"/>
                <w:noProof/>
              </w:rPr>
              <w:t xml:space="preserve"> </w:t>
            </w:r>
            <w:r w:rsidRPr="00281342">
              <w:rPr>
                <w:rStyle w:val="Hyperlink"/>
                <w:noProof/>
              </w:rPr>
              <w:t>havo 4 en Havo 5</w:t>
            </w:r>
            <w:r w:rsidRPr="00281342">
              <w:rPr>
                <w:rStyle w:val="Hyperlink"/>
                <w:rFonts w:ascii="Times New Roman" w:eastAsia="Times New Roman" w:hAnsi="Times New Roman" w:cs="Times New Roman"/>
                <w:noProof/>
              </w:rPr>
              <w:sym w:font="Wingdings" w:char="F0E0"/>
            </w:r>
            <w:r w:rsidRPr="00281342">
              <w:rPr>
                <w:rStyle w:val="Hyperlink"/>
                <w:noProof/>
              </w:rPr>
              <w:t>vwo 5</w:t>
            </w:r>
            <w:r>
              <w:rPr>
                <w:noProof/>
                <w:webHidden/>
              </w:rPr>
              <w:tab/>
            </w:r>
            <w:r>
              <w:rPr>
                <w:noProof/>
                <w:webHidden/>
              </w:rPr>
              <w:fldChar w:fldCharType="begin"/>
            </w:r>
            <w:r>
              <w:rPr>
                <w:noProof/>
                <w:webHidden/>
              </w:rPr>
              <w:instrText xml:space="preserve"> PAGEREF _Toc178367802 \h </w:instrText>
            </w:r>
            <w:r>
              <w:rPr>
                <w:noProof/>
                <w:webHidden/>
              </w:rPr>
            </w:r>
            <w:r>
              <w:rPr>
                <w:noProof/>
                <w:webHidden/>
              </w:rPr>
              <w:fldChar w:fldCharType="separate"/>
            </w:r>
            <w:r>
              <w:rPr>
                <w:noProof/>
                <w:webHidden/>
              </w:rPr>
              <w:t>10</w:t>
            </w:r>
            <w:r>
              <w:rPr>
                <w:noProof/>
                <w:webHidden/>
              </w:rPr>
              <w:fldChar w:fldCharType="end"/>
            </w:r>
          </w:hyperlink>
        </w:p>
        <w:p w14:paraId="04565ED1" w14:textId="24A73027" w:rsidR="00DC4B4B" w:rsidRDefault="00DC4B4B">
          <w:pPr>
            <w:pStyle w:val="Inhopg1"/>
            <w:tabs>
              <w:tab w:val="left" w:pos="720"/>
              <w:tab w:val="right" w:leader="dot" w:pos="10001"/>
            </w:tabs>
            <w:rPr>
              <w:rFonts w:asciiTheme="minorHAnsi" w:eastAsiaTheme="minorEastAsia" w:hAnsiTheme="minorHAnsi" w:cstheme="minorBidi"/>
              <w:noProof/>
              <w:color w:val="auto"/>
              <w:sz w:val="24"/>
            </w:rPr>
          </w:pPr>
          <w:hyperlink w:anchor="_Toc178367803" w:history="1">
            <w:r w:rsidRPr="00281342">
              <w:rPr>
                <w:rStyle w:val="Hyperlink"/>
                <w:noProof/>
              </w:rPr>
              <w:t>3.</w:t>
            </w:r>
            <w:r w:rsidRPr="00281342">
              <w:rPr>
                <w:rStyle w:val="Hyperlink"/>
                <w:rFonts w:ascii="Arial" w:eastAsia="Arial" w:hAnsi="Arial" w:cs="Arial"/>
                <w:noProof/>
              </w:rPr>
              <w:t xml:space="preserve"> </w:t>
            </w:r>
            <w:r>
              <w:rPr>
                <w:rFonts w:asciiTheme="minorHAnsi" w:eastAsiaTheme="minorEastAsia" w:hAnsiTheme="minorHAnsi" w:cstheme="minorBidi"/>
                <w:noProof/>
                <w:color w:val="auto"/>
                <w:sz w:val="24"/>
              </w:rPr>
              <w:tab/>
            </w:r>
            <w:r w:rsidRPr="00281342">
              <w:rPr>
                <w:rStyle w:val="Hyperlink"/>
                <w:noProof/>
              </w:rPr>
              <w:t>Nadere bepalingen</w:t>
            </w:r>
            <w:r>
              <w:rPr>
                <w:noProof/>
                <w:webHidden/>
              </w:rPr>
              <w:tab/>
            </w:r>
            <w:r>
              <w:rPr>
                <w:noProof/>
                <w:webHidden/>
              </w:rPr>
              <w:fldChar w:fldCharType="begin"/>
            </w:r>
            <w:r>
              <w:rPr>
                <w:noProof/>
                <w:webHidden/>
              </w:rPr>
              <w:instrText xml:space="preserve"> PAGEREF _Toc178367803 \h </w:instrText>
            </w:r>
            <w:r>
              <w:rPr>
                <w:noProof/>
                <w:webHidden/>
              </w:rPr>
            </w:r>
            <w:r>
              <w:rPr>
                <w:noProof/>
                <w:webHidden/>
              </w:rPr>
              <w:fldChar w:fldCharType="separate"/>
            </w:r>
            <w:r>
              <w:rPr>
                <w:noProof/>
                <w:webHidden/>
              </w:rPr>
              <w:t>11</w:t>
            </w:r>
            <w:r>
              <w:rPr>
                <w:noProof/>
                <w:webHidden/>
              </w:rPr>
              <w:fldChar w:fldCharType="end"/>
            </w:r>
          </w:hyperlink>
        </w:p>
        <w:p w14:paraId="0080232A" w14:textId="39B00189" w:rsidR="00DC4B4B" w:rsidRDefault="00DC4B4B">
          <w:pPr>
            <w:pStyle w:val="Inhopg1"/>
            <w:tabs>
              <w:tab w:val="left" w:pos="720"/>
              <w:tab w:val="right" w:leader="dot" w:pos="10001"/>
            </w:tabs>
            <w:rPr>
              <w:rFonts w:asciiTheme="minorHAnsi" w:eastAsiaTheme="minorEastAsia" w:hAnsiTheme="minorHAnsi" w:cstheme="minorBidi"/>
              <w:noProof/>
              <w:color w:val="auto"/>
              <w:sz w:val="24"/>
            </w:rPr>
          </w:pPr>
          <w:hyperlink w:anchor="_Toc178367804" w:history="1">
            <w:r w:rsidRPr="00281342">
              <w:rPr>
                <w:rStyle w:val="Hyperlink"/>
                <w:noProof/>
              </w:rPr>
              <w:t>4.</w:t>
            </w:r>
            <w:r w:rsidRPr="00281342">
              <w:rPr>
                <w:rStyle w:val="Hyperlink"/>
                <w:rFonts w:ascii="Arial" w:eastAsia="Arial" w:hAnsi="Arial" w:cs="Arial"/>
                <w:noProof/>
              </w:rPr>
              <w:t xml:space="preserve"> </w:t>
            </w:r>
            <w:r>
              <w:rPr>
                <w:rFonts w:asciiTheme="minorHAnsi" w:eastAsiaTheme="minorEastAsia" w:hAnsiTheme="minorHAnsi" w:cstheme="minorBidi"/>
                <w:noProof/>
                <w:color w:val="auto"/>
                <w:sz w:val="24"/>
              </w:rPr>
              <w:tab/>
            </w:r>
            <w:r w:rsidRPr="00281342">
              <w:rPr>
                <w:rStyle w:val="Hyperlink"/>
                <w:noProof/>
              </w:rPr>
              <w:t>Bijzondere omstandigheden</w:t>
            </w:r>
            <w:r>
              <w:rPr>
                <w:noProof/>
                <w:webHidden/>
              </w:rPr>
              <w:tab/>
            </w:r>
            <w:r>
              <w:rPr>
                <w:noProof/>
                <w:webHidden/>
              </w:rPr>
              <w:fldChar w:fldCharType="begin"/>
            </w:r>
            <w:r>
              <w:rPr>
                <w:noProof/>
                <w:webHidden/>
              </w:rPr>
              <w:instrText xml:space="preserve"> PAGEREF _Toc178367804 \h </w:instrText>
            </w:r>
            <w:r>
              <w:rPr>
                <w:noProof/>
                <w:webHidden/>
              </w:rPr>
            </w:r>
            <w:r>
              <w:rPr>
                <w:noProof/>
                <w:webHidden/>
              </w:rPr>
              <w:fldChar w:fldCharType="separate"/>
            </w:r>
            <w:r>
              <w:rPr>
                <w:noProof/>
                <w:webHidden/>
              </w:rPr>
              <w:t>13</w:t>
            </w:r>
            <w:r>
              <w:rPr>
                <w:noProof/>
                <w:webHidden/>
              </w:rPr>
              <w:fldChar w:fldCharType="end"/>
            </w:r>
          </w:hyperlink>
        </w:p>
        <w:p w14:paraId="4ED1AE51" w14:textId="07B88FDE" w:rsidR="00DC4B4B" w:rsidRDefault="00DC4B4B">
          <w:pPr>
            <w:pStyle w:val="Inhopg1"/>
            <w:tabs>
              <w:tab w:val="left" w:pos="720"/>
              <w:tab w:val="right" w:leader="dot" w:pos="10001"/>
            </w:tabs>
            <w:rPr>
              <w:rFonts w:asciiTheme="minorHAnsi" w:eastAsiaTheme="minorEastAsia" w:hAnsiTheme="minorHAnsi" w:cstheme="minorBidi"/>
              <w:noProof/>
              <w:color w:val="auto"/>
              <w:sz w:val="24"/>
            </w:rPr>
          </w:pPr>
          <w:hyperlink w:anchor="_Toc178367805" w:history="1">
            <w:r w:rsidRPr="00281342">
              <w:rPr>
                <w:rStyle w:val="Hyperlink"/>
                <w:noProof/>
              </w:rPr>
              <w:t>5.</w:t>
            </w:r>
            <w:r w:rsidRPr="00281342">
              <w:rPr>
                <w:rStyle w:val="Hyperlink"/>
                <w:rFonts w:ascii="Arial" w:eastAsia="Arial" w:hAnsi="Arial" w:cs="Arial"/>
                <w:noProof/>
              </w:rPr>
              <w:t xml:space="preserve"> </w:t>
            </w:r>
            <w:r>
              <w:rPr>
                <w:rFonts w:asciiTheme="minorHAnsi" w:eastAsiaTheme="minorEastAsia" w:hAnsiTheme="minorHAnsi" w:cstheme="minorBidi"/>
                <w:noProof/>
                <w:color w:val="auto"/>
                <w:sz w:val="24"/>
              </w:rPr>
              <w:tab/>
            </w:r>
            <w:r w:rsidRPr="00281342">
              <w:rPr>
                <w:rStyle w:val="Hyperlink"/>
                <w:noProof/>
              </w:rPr>
              <w:t>Revisie</w:t>
            </w:r>
            <w:r>
              <w:rPr>
                <w:noProof/>
                <w:webHidden/>
              </w:rPr>
              <w:tab/>
            </w:r>
            <w:r>
              <w:rPr>
                <w:noProof/>
                <w:webHidden/>
              </w:rPr>
              <w:fldChar w:fldCharType="begin"/>
            </w:r>
            <w:r>
              <w:rPr>
                <w:noProof/>
                <w:webHidden/>
              </w:rPr>
              <w:instrText xml:space="preserve"> PAGEREF _Toc178367805 \h </w:instrText>
            </w:r>
            <w:r>
              <w:rPr>
                <w:noProof/>
                <w:webHidden/>
              </w:rPr>
            </w:r>
            <w:r>
              <w:rPr>
                <w:noProof/>
                <w:webHidden/>
              </w:rPr>
              <w:fldChar w:fldCharType="separate"/>
            </w:r>
            <w:r>
              <w:rPr>
                <w:noProof/>
                <w:webHidden/>
              </w:rPr>
              <w:t>13</w:t>
            </w:r>
            <w:r>
              <w:rPr>
                <w:noProof/>
                <w:webHidden/>
              </w:rPr>
              <w:fldChar w:fldCharType="end"/>
            </w:r>
          </w:hyperlink>
        </w:p>
        <w:p w14:paraId="5D192BC6" w14:textId="5AE3CC75" w:rsidR="00DC4B4B" w:rsidRDefault="00DC4B4B">
          <w:pPr>
            <w:pStyle w:val="Inhopg2"/>
            <w:tabs>
              <w:tab w:val="left" w:pos="960"/>
              <w:tab w:val="right" w:leader="dot" w:pos="10001"/>
            </w:tabs>
            <w:rPr>
              <w:rFonts w:asciiTheme="minorHAnsi" w:eastAsiaTheme="minorEastAsia" w:hAnsiTheme="minorHAnsi" w:cstheme="minorBidi"/>
              <w:noProof/>
              <w:color w:val="auto"/>
              <w:sz w:val="24"/>
            </w:rPr>
          </w:pPr>
          <w:hyperlink w:anchor="_Toc178367806" w:history="1">
            <w:r w:rsidRPr="00281342">
              <w:rPr>
                <w:rStyle w:val="Hyperlink"/>
                <w:noProof/>
              </w:rPr>
              <w:t>5.1</w:t>
            </w:r>
            <w:r w:rsidRPr="00281342">
              <w:rPr>
                <w:rStyle w:val="Hyperlink"/>
                <w:rFonts w:ascii="Arial" w:eastAsia="Arial" w:hAnsi="Arial" w:cs="Arial"/>
                <w:noProof/>
              </w:rPr>
              <w:t xml:space="preserve"> </w:t>
            </w:r>
            <w:r>
              <w:rPr>
                <w:rFonts w:asciiTheme="minorHAnsi" w:eastAsiaTheme="minorEastAsia" w:hAnsiTheme="minorHAnsi" w:cstheme="minorBidi"/>
                <w:noProof/>
                <w:color w:val="auto"/>
                <w:sz w:val="24"/>
              </w:rPr>
              <w:tab/>
            </w:r>
            <w:r w:rsidRPr="00281342">
              <w:rPr>
                <w:rStyle w:val="Hyperlink"/>
                <w:noProof/>
              </w:rPr>
              <w:t>Revisievergadering</w:t>
            </w:r>
            <w:r>
              <w:rPr>
                <w:noProof/>
                <w:webHidden/>
              </w:rPr>
              <w:tab/>
            </w:r>
            <w:r>
              <w:rPr>
                <w:noProof/>
                <w:webHidden/>
              </w:rPr>
              <w:fldChar w:fldCharType="begin"/>
            </w:r>
            <w:r>
              <w:rPr>
                <w:noProof/>
                <w:webHidden/>
              </w:rPr>
              <w:instrText xml:space="preserve"> PAGEREF _Toc178367806 \h </w:instrText>
            </w:r>
            <w:r>
              <w:rPr>
                <w:noProof/>
                <w:webHidden/>
              </w:rPr>
            </w:r>
            <w:r>
              <w:rPr>
                <w:noProof/>
                <w:webHidden/>
              </w:rPr>
              <w:fldChar w:fldCharType="separate"/>
            </w:r>
            <w:r>
              <w:rPr>
                <w:noProof/>
                <w:webHidden/>
              </w:rPr>
              <w:t>13</w:t>
            </w:r>
            <w:r>
              <w:rPr>
                <w:noProof/>
                <w:webHidden/>
              </w:rPr>
              <w:fldChar w:fldCharType="end"/>
            </w:r>
          </w:hyperlink>
        </w:p>
        <w:p w14:paraId="29B121C6" w14:textId="2C38E430" w:rsidR="00DC4B4B" w:rsidRDefault="00DC4B4B">
          <w:pPr>
            <w:pStyle w:val="Inhopg2"/>
            <w:tabs>
              <w:tab w:val="left" w:pos="960"/>
              <w:tab w:val="right" w:leader="dot" w:pos="10001"/>
            </w:tabs>
            <w:rPr>
              <w:rFonts w:asciiTheme="minorHAnsi" w:eastAsiaTheme="minorEastAsia" w:hAnsiTheme="minorHAnsi" w:cstheme="minorBidi"/>
              <w:noProof/>
              <w:color w:val="auto"/>
              <w:sz w:val="24"/>
            </w:rPr>
          </w:pPr>
          <w:hyperlink w:anchor="_Toc178367807" w:history="1">
            <w:r w:rsidRPr="00281342">
              <w:rPr>
                <w:rStyle w:val="Hyperlink"/>
                <w:noProof/>
              </w:rPr>
              <w:t xml:space="preserve">5.2 </w:t>
            </w:r>
            <w:r>
              <w:rPr>
                <w:rFonts w:asciiTheme="minorHAnsi" w:eastAsiaTheme="minorEastAsia" w:hAnsiTheme="minorHAnsi" w:cstheme="minorBidi"/>
                <w:noProof/>
                <w:color w:val="auto"/>
                <w:sz w:val="24"/>
              </w:rPr>
              <w:tab/>
            </w:r>
            <w:r w:rsidRPr="00281342">
              <w:rPr>
                <w:rStyle w:val="Hyperlink"/>
                <w:noProof/>
              </w:rPr>
              <w:t xml:space="preserve">        Samenstelling revisiecommissie</w:t>
            </w:r>
            <w:r>
              <w:rPr>
                <w:noProof/>
                <w:webHidden/>
              </w:rPr>
              <w:tab/>
            </w:r>
            <w:r>
              <w:rPr>
                <w:noProof/>
                <w:webHidden/>
              </w:rPr>
              <w:fldChar w:fldCharType="begin"/>
            </w:r>
            <w:r>
              <w:rPr>
                <w:noProof/>
                <w:webHidden/>
              </w:rPr>
              <w:instrText xml:space="preserve"> PAGEREF _Toc178367807 \h </w:instrText>
            </w:r>
            <w:r>
              <w:rPr>
                <w:noProof/>
                <w:webHidden/>
              </w:rPr>
            </w:r>
            <w:r>
              <w:rPr>
                <w:noProof/>
                <w:webHidden/>
              </w:rPr>
              <w:fldChar w:fldCharType="separate"/>
            </w:r>
            <w:r>
              <w:rPr>
                <w:noProof/>
                <w:webHidden/>
              </w:rPr>
              <w:t>13</w:t>
            </w:r>
            <w:r>
              <w:rPr>
                <w:noProof/>
                <w:webHidden/>
              </w:rPr>
              <w:fldChar w:fldCharType="end"/>
            </w:r>
          </w:hyperlink>
        </w:p>
        <w:p w14:paraId="0B69706A" w14:textId="59B806A9" w:rsidR="00DC4B4B" w:rsidRDefault="00DC4B4B">
          <w:pPr>
            <w:pStyle w:val="Inhopg2"/>
            <w:tabs>
              <w:tab w:val="left" w:pos="960"/>
              <w:tab w:val="right" w:leader="dot" w:pos="10001"/>
            </w:tabs>
            <w:rPr>
              <w:rFonts w:asciiTheme="minorHAnsi" w:eastAsiaTheme="minorEastAsia" w:hAnsiTheme="minorHAnsi" w:cstheme="minorBidi"/>
              <w:noProof/>
              <w:color w:val="auto"/>
              <w:sz w:val="24"/>
            </w:rPr>
          </w:pPr>
          <w:hyperlink w:anchor="_Toc178367808" w:history="1">
            <w:r w:rsidRPr="00281342">
              <w:rPr>
                <w:rStyle w:val="Hyperlink"/>
                <w:noProof/>
              </w:rPr>
              <w:t>5.3</w:t>
            </w:r>
            <w:r w:rsidRPr="00281342">
              <w:rPr>
                <w:rStyle w:val="Hyperlink"/>
                <w:rFonts w:ascii="Arial" w:eastAsia="Arial" w:hAnsi="Arial" w:cs="Arial"/>
                <w:noProof/>
              </w:rPr>
              <w:t xml:space="preserve"> </w:t>
            </w:r>
            <w:r>
              <w:rPr>
                <w:rFonts w:asciiTheme="minorHAnsi" w:eastAsiaTheme="minorEastAsia" w:hAnsiTheme="minorHAnsi" w:cstheme="minorBidi"/>
                <w:noProof/>
                <w:color w:val="auto"/>
                <w:sz w:val="24"/>
              </w:rPr>
              <w:tab/>
            </w:r>
            <w:r w:rsidRPr="00281342">
              <w:rPr>
                <w:rStyle w:val="Hyperlink"/>
                <w:noProof/>
              </w:rPr>
              <w:t>Procedure revisie</w:t>
            </w:r>
            <w:r>
              <w:rPr>
                <w:noProof/>
                <w:webHidden/>
              </w:rPr>
              <w:tab/>
            </w:r>
            <w:r>
              <w:rPr>
                <w:noProof/>
                <w:webHidden/>
              </w:rPr>
              <w:fldChar w:fldCharType="begin"/>
            </w:r>
            <w:r>
              <w:rPr>
                <w:noProof/>
                <w:webHidden/>
              </w:rPr>
              <w:instrText xml:space="preserve"> PAGEREF _Toc178367808 \h </w:instrText>
            </w:r>
            <w:r>
              <w:rPr>
                <w:noProof/>
                <w:webHidden/>
              </w:rPr>
            </w:r>
            <w:r>
              <w:rPr>
                <w:noProof/>
                <w:webHidden/>
              </w:rPr>
              <w:fldChar w:fldCharType="separate"/>
            </w:r>
            <w:r>
              <w:rPr>
                <w:noProof/>
                <w:webHidden/>
              </w:rPr>
              <w:t>13</w:t>
            </w:r>
            <w:r>
              <w:rPr>
                <w:noProof/>
                <w:webHidden/>
              </w:rPr>
              <w:fldChar w:fldCharType="end"/>
            </w:r>
          </w:hyperlink>
        </w:p>
        <w:p w14:paraId="670A50EC" w14:textId="2D59AE2D" w:rsidR="00DC4B4B" w:rsidRDefault="00DC4B4B">
          <w:pPr>
            <w:pStyle w:val="Inhopg1"/>
            <w:tabs>
              <w:tab w:val="left" w:pos="720"/>
              <w:tab w:val="right" w:leader="dot" w:pos="10001"/>
            </w:tabs>
            <w:rPr>
              <w:rFonts w:asciiTheme="minorHAnsi" w:eastAsiaTheme="minorEastAsia" w:hAnsiTheme="minorHAnsi" w:cstheme="minorBidi"/>
              <w:noProof/>
              <w:color w:val="auto"/>
              <w:sz w:val="24"/>
            </w:rPr>
          </w:pPr>
          <w:hyperlink w:anchor="_Toc178367809" w:history="1">
            <w:r w:rsidRPr="00281342">
              <w:rPr>
                <w:rStyle w:val="Hyperlink"/>
                <w:noProof/>
              </w:rPr>
              <w:t>6.</w:t>
            </w:r>
            <w:r w:rsidRPr="00281342">
              <w:rPr>
                <w:rStyle w:val="Hyperlink"/>
                <w:rFonts w:ascii="Arial" w:eastAsia="Arial" w:hAnsi="Arial" w:cs="Arial"/>
                <w:noProof/>
              </w:rPr>
              <w:t xml:space="preserve"> </w:t>
            </w:r>
            <w:r>
              <w:rPr>
                <w:rFonts w:asciiTheme="minorHAnsi" w:eastAsiaTheme="minorEastAsia" w:hAnsiTheme="minorHAnsi" w:cstheme="minorBidi"/>
                <w:noProof/>
                <w:color w:val="auto"/>
                <w:sz w:val="24"/>
              </w:rPr>
              <w:tab/>
            </w:r>
            <w:r w:rsidRPr="00281342">
              <w:rPr>
                <w:rStyle w:val="Hyperlink"/>
                <w:noProof/>
              </w:rPr>
              <w:t>Begrippenlijst</w:t>
            </w:r>
            <w:r>
              <w:rPr>
                <w:noProof/>
                <w:webHidden/>
              </w:rPr>
              <w:tab/>
            </w:r>
            <w:r>
              <w:rPr>
                <w:noProof/>
                <w:webHidden/>
              </w:rPr>
              <w:fldChar w:fldCharType="begin"/>
            </w:r>
            <w:r>
              <w:rPr>
                <w:noProof/>
                <w:webHidden/>
              </w:rPr>
              <w:instrText xml:space="preserve"> PAGEREF _Toc178367809 \h </w:instrText>
            </w:r>
            <w:r>
              <w:rPr>
                <w:noProof/>
                <w:webHidden/>
              </w:rPr>
            </w:r>
            <w:r>
              <w:rPr>
                <w:noProof/>
                <w:webHidden/>
              </w:rPr>
              <w:fldChar w:fldCharType="separate"/>
            </w:r>
            <w:r>
              <w:rPr>
                <w:noProof/>
                <w:webHidden/>
              </w:rPr>
              <w:t>14</w:t>
            </w:r>
            <w:r>
              <w:rPr>
                <w:noProof/>
                <w:webHidden/>
              </w:rPr>
              <w:fldChar w:fldCharType="end"/>
            </w:r>
          </w:hyperlink>
        </w:p>
        <w:p w14:paraId="35E21E59" w14:textId="11CF5357" w:rsidR="00644D39" w:rsidRDefault="00644D39">
          <w:r>
            <w:rPr>
              <w:b/>
              <w:bCs/>
            </w:rPr>
            <w:fldChar w:fldCharType="end"/>
          </w:r>
        </w:p>
      </w:sdtContent>
    </w:sdt>
    <w:p w14:paraId="275538C5" w14:textId="52B94D1B" w:rsidR="00644D39" w:rsidRDefault="00644D39" w:rsidP="00644D39">
      <w:r>
        <w:br w:type="page"/>
      </w:r>
    </w:p>
    <w:p w14:paraId="0B6FA6ED" w14:textId="77777777" w:rsidR="00644D39" w:rsidRDefault="00644D39" w:rsidP="00644D39">
      <w:pPr>
        <w:spacing w:after="186" w:line="259" w:lineRule="auto"/>
        <w:ind w:right="0"/>
      </w:pPr>
      <w:r>
        <w:rPr>
          <w:sz w:val="16"/>
        </w:rPr>
        <w:lastRenderedPageBreak/>
        <w:t xml:space="preserve"> </w:t>
      </w:r>
    </w:p>
    <w:p w14:paraId="55637EE7" w14:textId="77777777" w:rsidR="00644D39" w:rsidRDefault="00644D39" w:rsidP="00644D39">
      <w:pPr>
        <w:pStyle w:val="Kop1"/>
        <w:tabs>
          <w:tab w:val="center" w:pos="310"/>
          <w:tab w:val="center" w:pos="2100"/>
        </w:tabs>
      </w:pPr>
      <w:r>
        <w:rPr>
          <w:sz w:val="22"/>
        </w:rPr>
        <w:tab/>
      </w:r>
      <w:bookmarkStart w:id="1" w:name="_Toc178367783"/>
      <w:r>
        <w:t>1.</w:t>
      </w:r>
      <w:r>
        <w:rPr>
          <w:rFonts w:ascii="Arial" w:eastAsia="Arial" w:hAnsi="Arial" w:cs="Arial"/>
        </w:rPr>
        <w:t xml:space="preserve"> </w:t>
      </w:r>
      <w:r>
        <w:rPr>
          <w:rFonts w:ascii="Arial" w:eastAsia="Arial" w:hAnsi="Arial" w:cs="Arial"/>
        </w:rPr>
        <w:tab/>
      </w:r>
      <w:r>
        <w:t>Rapporten en cijfers</w:t>
      </w:r>
      <w:bookmarkEnd w:id="1"/>
      <w:r>
        <w:t xml:space="preserve"> </w:t>
      </w:r>
    </w:p>
    <w:p w14:paraId="65085595" w14:textId="77777777" w:rsidR="00644D39" w:rsidRDefault="00644D39" w:rsidP="00644D39">
      <w:pPr>
        <w:spacing w:after="7" w:line="259" w:lineRule="auto"/>
        <w:ind w:right="0"/>
      </w:pPr>
      <w:r>
        <w:rPr>
          <w:b/>
          <w:sz w:val="26"/>
        </w:rPr>
        <w:t xml:space="preserve"> </w:t>
      </w:r>
    </w:p>
    <w:p w14:paraId="0BC82407" w14:textId="77777777" w:rsidR="00644D39" w:rsidRDefault="00644D39" w:rsidP="00644D39">
      <w:pPr>
        <w:spacing w:after="27" w:line="246" w:lineRule="auto"/>
        <w:ind w:left="917" w:right="390" w:hanging="716"/>
        <w:jc w:val="both"/>
      </w:pPr>
      <w:r>
        <w:rPr>
          <w:b/>
          <w:sz w:val="24"/>
        </w:rPr>
        <w:t>1.1</w:t>
      </w:r>
      <w:r>
        <w:rPr>
          <w:rFonts w:ascii="Arial" w:eastAsia="Arial" w:hAnsi="Arial" w:cs="Arial"/>
          <w:b/>
          <w:sz w:val="24"/>
        </w:rPr>
        <w:t xml:space="preserve"> </w:t>
      </w:r>
      <w:r>
        <w:t>Het rapportcijfer voor een vak is wat betreft de onderbouw gebaseerd op minimaal 2 toetsen per periode (bij één uurs-vakken minimaal 1). Voor de bovenbouw geldt het aantal toetsen zoals aangegeven in het PTA. Toetsen kunnen zijn:</w:t>
      </w:r>
      <w:r>
        <w:rPr>
          <w:sz w:val="24"/>
        </w:rPr>
        <w:t xml:space="preserve"> </w:t>
      </w:r>
    </w:p>
    <w:p w14:paraId="181ACD6E" w14:textId="77777777" w:rsidR="00644D39" w:rsidRDefault="00644D39" w:rsidP="00644D39">
      <w:pPr>
        <w:numPr>
          <w:ilvl w:val="0"/>
          <w:numId w:val="1"/>
        </w:numPr>
        <w:spacing w:after="38"/>
        <w:ind w:left="1634" w:right="7" w:hanging="338"/>
      </w:pPr>
      <w:r>
        <w:t xml:space="preserve">schriftelijke en mondelinge overhoringen </w:t>
      </w:r>
    </w:p>
    <w:p w14:paraId="5747A0DE" w14:textId="77777777" w:rsidR="00644D39" w:rsidRDefault="00644D39" w:rsidP="00644D39">
      <w:pPr>
        <w:numPr>
          <w:ilvl w:val="0"/>
          <w:numId w:val="1"/>
        </w:numPr>
        <w:spacing w:after="36"/>
        <w:ind w:left="1634" w:right="7" w:hanging="338"/>
      </w:pPr>
      <w:r>
        <w:t xml:space="preserve">repetities </w:t>
      </w:r>
    </w:p>
    <w:p w14:paraId="71F34F6B" w14:textId="77777777" w:rsidR="00644D39" w:rsidRDefault="00644D39" w:rsidP="00644D39">
      <w:pPr>
        <w:numPr>
          <w:ilvl w:val="0"/>
          <w:numId w:val="1"/>
        </w:numPr>
        <w:spacing w:after="66"/>
        <w:ind w:left="1634" w:right="7" w:hanging="338"/>
      </w:pPr>
      <w:r>
        <w:t xml:space="preserve">(profiel)werkstukken (zoals opstellen, samenvattingen, brieven, boekverslagen en fictieverslagen) </w:t>
      </w:r>
    </w:p>
    <w:p w14:paraId="1E3AB5DB" w14:textId="77777777" w:rsidR="00644D39" w:rsidRDefault="00644D39" w:rsidP="00644D39">
      <w:pPr>
        <w:numPr>
          <w:ilvl w:val="0"/>
          <w:numId w:val="1"/>
        </w:numPr>
        <w:ind w:left="1634" w:right="7" w:hanging="338"/>
      </w:pPr>
      <w:r>
        <w:t xml:space="preserve">vaardigheidstoetsen (zoals practica, luister-, spreek-, schrijf- en stelvaardigheidstoetsen) </w:t>
      </w:r>
      <w:r>
        <w:rPr>
          <w:rFonts w:ascii="Arial" w:eastAsia="Arial" w:hAnsi="Arial" w:cs="Arial"/>
        </w:rPr>
        <w:t xml:space="preserve">• </w:t>
      </w:r>
      <w:r>
        <w:t xml:space="preserve">openboektoetsen. </w:t>
      </w:r>
    </w:p>
    <w:p w14:paraId="4D5F614F" w14:textId="77777777" w:rsidR="00644D39" w:rsidRDefault="00644D39" w:rsidP="00644D39">
      <w:pPr>
        <w:spacing w:after="16" w:line="259" w:lineRule="auto"/>
        <w:ind w:right="0"/>
      </w:pPr>
      <w:r>
        <w:rPr>
          <w:sz w:val="25"/>
        </w:rPr>
        <w:t xml:space="preserve"> </w:t>
      </w:r>
    </w:p>
    <w:p w14:paraId="5F24E9DD" w14:textId="77777777" w:rsidR="00644D39" w:rsidRDefault="00644D39" w:rsidP="00644D39">
      <w:pPr>
        <w:tabs>
          <w:tab w:val="center" w:pos="370"/>
          <w:tab w:val="center" w:pos="2382"/>
        </w:tabs>
        <w:ind w:right="0"/>
      </w:pPr>
      <w:r>
        <w:tab/>
      </w:r>
      <w:r>
        <w:rPr>
          <w:b/>
          <w:sz w:val="24"/>
        </w:rPr>
        <w:t>1.2</w:t>
      </w:r>
      <w:r>
        <w:rPr>
          <w:rFonts w:ascii="Arial" w:eastAsia="Arial" w:hAnsi="Arial" w:cs="Arial"/>
          <w:b/>
          <w:sz w:val="24"/>
        </w:rPr>
        <w:t xml:space="preserve"> </w:t>
      </w:r>
      <w:r>
        <w:rPr>
          <w:rFonts w:ascii="Arial" w:eastAsia="Arial" w:hAnsi="Arial" w:cs="Arial"/>
          <w:b/>
          <w:sz w:val="24"/>
        </w:rPr>
        <w:tab/>
      </w:r>
      <w:r>
        <w:t>Aantal rapporten per schooljaar:</w:t>
      </w:r>
      <w:r>
        <w:rPr>
          <w:sz w:val="24"/>
        </w:rPr>
        <w:t xml:space="preserve"> </w:t>
      </w:r>
    </w:p>
    <w:p w14:paraId="262CBF25" w14:textId="77777777" w:rsidR="00644D39" w:rsidRDefault="00644D39" w:rsidP="00644D39">
      <w:pPr>
        <w:numPr>
          <w:ilvl w:val="2"/>
          <w:numId w:val="3"/>
        </w:numPr>
        <w:spacing w:after="40"/>
        <w:ind w:right="7" w:hanging="713"/>
      </w:pPr>
      <w:r>
        <w:t xml:space="preserve">Alle leerlingen, behalve die in de eindexamenklassen, krijgen per schooljaar drie keer een cijferrapport. </w:t>
      </w:r>
    </w:p>
    <w:p w14:paraId="1DADAB96" w14:textId="77777777" w:rsidR="00644D39" w:rsidRDefault="00644D39" w:rsidP="00644D39">
      <w:pPr>
        <w:numPr>
          <w:ilvl w:val="2"/>
          <w:numId w:val="3"/>
        </w:numPr>
        <w:spacing w:after="37"/>
        <w:ind w:right="7" w:hanging="713"/>
      </w:pPr>
      <w:r>
        <w:t xml:space="preserve">De leerlingen in de voorexamenklassen ontvangen driemaal per jaar een rapport met voortgangscijfers. Deze cijfers zijn gewogen gemiddelden van de cijfers voor de SE-toetsen in dat leerjaar. </w:t>
      </w:r>
    </w:p>
    <w:p w14:paraId="2A9C555D" w14:textId="77777777" w:rsidR="00644D39" w:rsidRDefault="00644D39" w:rsidP="00644D39">
      <w:pPr>
        <w:numPr>
          <w:ilvl w:val="2"/>
          <w:numId w:val="3"/>
        </w:numPr>
        <w:ind w:right="7" w:hanging="713"/>
      </w:pPr>
      <w:r>
        <w:t xml:space="preserve">De leerlingen in de examenklassen krijgen tweemaal per jaar een overzicht van behaalde resultaten van de SE-toetsen. </w:t>
      </w:r>
    </w:p>
    <w:p w14:paraId="4A838948" w14:textId="77777777" w:rsidR="00644D39" w:rsidRDefault="00644D39" w:rsidP="00644D39">
      <w:pPr>
        <w:spacing w:after="17" w:line="259" w:lineRule="auto"/>
        <w:ind w:right="0"/>
      </w:pPr>
      <w:r>
        <w:rPr>
          <w:sz w:val="25"/>
        </w:rPr>
        <w:t xml:space="preserve"> </w:t>
      </w:r>
    </w:p>
    <w:p w14:paraId="33366759" w14:textId="77777777" w:rsidR="00644D39" w:rsidRDefault="00644D39" w:rsidP="00644D39">
      <w:pPr>
        <w:numPr>
          <w:ilvl w:val="1"/>
          <w:numId w:val="4"/>
        </w:numPr>
        <w:ind w:right="7" w:hanging="706"/>
      </w:pPr>
      <w:r>
        <w:t>De bevordering vindt plaats op grond van de eindcijfers. In bijzondere gevallen kan de school besluiten daarvan af te wijken (zie art. 4).</w:t>
      </w:r>
      <w:r>
        <w:rPr>
          <w:sz w:val="24"/>
        </w:rPr>
        <w:t xml:space="preserve"> </w:t>
      </w:r>
    </w:p>
    <w:p w14:paraId="49279327" w14:textId="77777777" w:rsidR="00644D39" w:rsidRDefault="00644D39" w:rsidP="00644D39">
      <w:pPr>
        <w:spacing w:after="17" w:line="259" w:lineRule="auto"/>
        <w:ind w:right="0"/>
      </w:pPr>
      <w:r>
        <w:rPr>
          <w:sz w:val="25"/>
        </w:rPr>
        <w:t xml:space="preserve"> </w:t>
      </w:r>
    </w:p>
    <w:p w14:paraId="0E45267F" w14:textId="77777777" w:rsidR="00644D39" w:rsidRDefault="00644D39" w:rsidP="00644D39">
      <w:pPr>
        <w:numPr>
          <w:ilvl w:val="1"/>
          <w:numId w:val="4"/>
        </w:numPr>
        <w:ind w:right="7" w:hanging="706"/>
      </w:pPr>
      <w:r>
        <w:t>De eindcijferberekening vindt op de volgende wijze plaats:</w:t>
      </w:r>
      <w:r>
        <w:rPr>
          <w:sz w:val="24"/>
        </w:rPr>
        <w:t xml:space="preserve"> </w:t>
      </w:r>
    </w:p>
    <w:p w14:paraId="0DE29C20" w14:textId="77777777" w:rsidR="00644D39" w:rsidRDefault="00644D39" w:rsidP="00644D39">
      <w:pPr>
        <w:numPr>
          <w:ilvl w:val="2"/>
          <w:numId w:val="2"/>
        </w:numPr>
        <w:ind w:right="7" w:hanging="708"/>
      </w:pPr>
      <w:r>
        <w:t>De cijfers van het 1</w:t>
      </w:r>
      <w:r>
        <w:rPr>
          <w:vertAlign w:val="superscript"/>
        </w:rPr>
        <w:t>e</w:t>
      </w:r>
      <w:r>
        <w:t>, 2</w:t>
      </w:r>
      <w:r>
        <w:rPr>
          <w:vertAlign w:val="superscript"/>
        </w:rPr>
        <w:t>e</w:t>
      </w:r>
      <w:r>
        <w:t xml:space="preserve"> en 3</w:t>
      </w:r>
      <w:r>
        <w:rPr>
          <w:vertAlign w:val="superscript"/>
        </w:rPr>
        <w:t>e</w:t>
      </w:r>
      <w:r>
        <w:t xml:space="preserve"> rapport (R1, R2 en R3) worden als afgerond cijfer vermeld in zowel één decimaal als zonder decimaal. </w:t>
      </w:r>
    </w:p>
    <w:p w14:paraId="498C1DC3" w14:textId="77777777" w:rsidR="00644D39" w:rsidRDefault="00644D39" w:rsidP="00644D39">
      <w:pPr>
        <w:numPr>
          <w:ilvl w:val="2"/>
          <w:numId w:val="2"/>
        </w:numPr>
        <w:spacing w:after="37"/>
        <w:ind w:right="7" w:hanging="708"/>
      </w:pPr>
      <w:r>
        <w:t xml:space="preserve">Voor alle leerjaren wordt op elk rapport (R1, R2 en R3) het voortschrijdend gemiddelde per vak aangegeven. Het voortschrijdend gemiddelde is het gemiddelde cijfer van alle behaalde cijfers. De cijfers op rapport 3 zijn dus het gemiddelde van alle cijfers die door het hele jaar behaald zijn. </w:t>
      </w:r>
    </w:p>
    <w:p w14:paraId="1F5EAD24" w14:textId="77777777" w:rsidR="00644D39" w:rsidRDefault="00644D39" w:rsidP="00644D39">
      <w:pPr>
        <w:numPr>
          <w:ilvl w:val="2"/>
          <w:numId w:val="2"/>
        </w:numPr>
        <w:ind w:right="7" w:hanging="708"/>
      </w:pPr>
      <w:r>
        <w:t xml:space="preserve">Het cijfer zonder decimaal op R3 is het eindcijfer. </w:t>
      </w:r>
    </w:p>
    <w:p w14:paraId="0E24F5C1" w14:textId="77777777" w:rsidR="00644D39" w:rsidRDefault="00644D39" w:rsidP="00644D39">
      <w:pPr>
        <w:spacing w:after="17" w:line="259" w:lineRule="auto"/>
        <w:ind w:right="0"/>
      </w:pPr>
      <w:r>
        <w:rPr>
          <w:sz w:val="25"/>
        </w:rPr>
        <w:t xml:space="preserve"> </w:t>
      </w:r>
    </w:p>
    <w:p w14:paraId="3AF49F04" w14:textId="77777777" w:rsidR="00644D39" w:rsidRDefault="00644D39" w:rsidP="00644D39">
      <w:pPr>
        <w:ind w:left="924" w:right="7" w:hanging="708"/>
      </w:pPr>
      <w:r>
        <w:rPr>
          <w:b/>
          <w:sz w:val="24"/>
        </w:rPr>
        <w:t>1.5</w:t>
      </w:r>
      <w:r>
        <w:rPr>
          <w:rFonts w:ascii="Arial" w:eastAsia="Arial" w:hAnsi="Arial" w:cs="Arial"/>
          <w:b/>
          <w:sz w:val="24"/>
        </w:rPr>
        <w:t xml:space="preserve"> </w:t>
      </w:r>
      <w:r>
        <w:rPr>
          <w:rFonts w:ascii="Arial" w:eastAsia="Arial" w:hAnsi="Arial" w:cs="Arial"/>
          <w:b/>
          <w:sz w:val="24"/>
        </w:rPr>
        <w:tab/>
      </w:r>
      <w:r>
        <w:t>Voor alle eindexamenkandidaten geldt de landelijke zak-slaagregeling. Deze staat vermeld in het Examenreglement.</w:t>
      </w:r>
    </w:p>
    <w:p w14:paraId="5585353E" w14:textId="77777777" w:rsidR="00644D39" w:rsidRDefault="00644D39" w:rsidP="00644D39">
      <w:pPr>
        <w:spacing w:after="160" w:line="278" w:lineRule="auto"/>
        <w:ind w:right="0"/>
      </w:pPr>
      <w:r>
        <w:rPr>
          <w:b/>
        </w:rPr>
        <w:br w:type="page"/>
      </w:r>
    </w:p>
    <w:p w14:paraId="72586EBA" w14:textId="77777777" w:rsidR="00644D39" w:rsidRDefault="00644D39" w:rsidP="00644D39">
      <w:pPr>
        <w:pStyle w:val="Kop1"/>
        <w:tabs>
          <w:tab w:val="center" w:pos="310"/>
          <w:tab w:val="center" w:pos="2155"/>
        </w:tabs>
      </w:pPr>
      <w:r>
        <w:rPr>
          <w:sz w:val="22"/>
        </w:rPr>
        <w:lastRenderedPageBreak/>
        <w:tab/>
      </w:r>
      <w:bookmarkStart w:id="2" w:name="_Toc178367784"/>
      <w:r>
        <w:t>2.</w:t>
      </w:r>
      <w:r>
        <w:rPr>
          <w:rFonts w:ascii="Arial" w:eastAsia="Arial" w:hAnsi="Arial" w:cs="Arial"/>
        </w:rPr>
        <w:t xml:space="preserve"> </w:t>
      </w:r>
      <w:r>
        <w:rPr>
          <w:rFonts w:ascii="Arial" w:eastAsia="Arial" w:hAnsi="Arial" w:cs="Arial"/>
        </w:rPr>
        <w:tab/>
      </w:r>
      <w:r>
        <w:t>Bevorderingsnormen</w:t>
      </w:r>
      <w:bookmarkEnd w:id="2"/>
      <w:r>
        <w:t xml:space="preserve"> </w:t>
      </w:r>
    </w:p>
    <w:p w14:paraId="459CC24B" w14:textId="77777777" w:rsidR="00644D39" w:rsidRDefault="00644D39" w:rsidP="00644D39">
      <w:pPr>
        <w:spacing w:after="0" w:line="259" w:lineRule="auto"/>
        <w:ind w:right="0"/>
      </w:pPr>
      <w:r>
        <w:rPr>
          <w:b/>
          <w:sz w:val="32"/>
        </w:rPr>
        <w:t xml:space="preserve"> </w:t>
      </w:r>
    </w:p>
    <w:p w14:paraId="29D6804E" w14:textId="77777777" w:rsidR="00644D39" w:rsidRDefault="00644D39" w:rsidP="00644D39">
      <w:pPr>
        <w:pStyle w:val="Kop2"/>
        <w:ind w:left="197"/>
      </w:pPr>
      <w:bookmarkStart w:id="3" w:name="_Toc178367785"/>
      <w:r>
        <w:t>2.1</w:t>
      </w:r>
      <w:r>
        <w:rPr>
          <w:rFonts w:ascii="Arial" w:eastAsia="Arial" w:hAnsi="Arial" w:cs="Arial"/>
        </w:rPr>
        <w:t xml:space="preserve"> </w:t>
      </w:r>
      <w:r>
        <w:t>Leerjaar 1</w:t>
      </w:r>
      <w:bookmarkEnd w:id="3"/>
      <w:r>
        <w:t xml:space="preserve"> </w:t>
      </w:r>
    </w:p>
    <w:p w14:paraId="2504E7A3" w14:textId="77777777" w:rsidR="00644D39" w:rsidRPr="006C7F9A" w:rsidRDefault="00644D39" w:rsidP="00644D39">
      <w:pPr>
        <w:spacing w:after="1" w:line="263" w:lineRule="auto"/>
        <w:ind w:left="917" w:right="0" w:hanging="10"/>
        <w:rPr>
          <w:bCs/>
          <w:color w:val="auto"/>
        </w:rPr>
      </w:pPr>
      <w:r w:rsidRPr="006C7F9A">
        <w:rPr>
          <w:bCs/>
          <w:color w:val="auto"/>
        </w:rPr>
        <w:t xml:space="preserve">Indien niet wordt voldaan aan onderstaande bevorderingsnormen komt de leerling met 4-6 tekortpunten in het bespreekgebied (zie 3.2). Bij bespreking worden alle gegevens uit het leerlingvolgsysteem meegewogen (bijvoorbeeld advies basisschool, diverse </w:t>
      </w:r>
      <w:proofErr w:type="spellStart"/>
      <w:r w:rsidRPr="006C7F9A">
        <w:rPr>
          <w:bCs/>
          <w:color w:val="auto"/>
        </w:rPr>
        <w:t>toetsgegevens</w:t>
      </w:r>
      <w:proofErr w:type="spellEnd"/>
      <w:r w:rsidRPr="006C7F9A">
        <w:rPr>
          <w:bCs/>
          <w:color w:val="auto"/>
        </w:rPr>
        <w:t xml:space="preserve"> zoals scores op de </w:t>
      </w:r>
      <w:proofErr w:type="spellStart"/>
      <w:r w:rsidRPr="006C7F9A">
        <w:rPr>
          <w:bCs/>
          <w:color w:val="auto"/>
        </w:rPr>
        <w:t>Diatoetsen</w:t>
      </w:r>
      <w:proofErr w:type="spellEnd"/>
      <w:r w:rsidRPr="006C7F9A">
        <w:rPr>
          <w:bCs/>
          <w:color w:val="auto"/>
        </w:rPr>
        <w:t xml:space="preserve"> (referentieniveaus rekenen/taal), werkhouding en inzicht). </w:t>
      </w:r>
    </w:p>
    <w:p w14:paraId="48370DA3" w14:textId="77777777" w:rsidR="00644D39" w:rsidRPr="006C7F9A" w:rsidRDefault="00644D39" w:rsidP="00644D39">
      <w:pPr>
        <w:spacing w:after="74" w:line="259" w:lineRule="auto"/>
        <w:ind w:right="0"/>
        <w:rPr>
          <w:bCs/>
          <w:color w:val="auto"/>
        </w:rPr>
      </w:pPr>
      <w:r w:rsidRPr="006C7F9A">
        <w:rPr>
          <w:bCs/>
          <w:color w:val="auto"/>
          <w:sz w:val="17"/>
        </w:rPr>
        <w:t xml:space="preserve"> </w:t>
      </w:r>
    </w:p>
    <w:p w14:paraId="0313139D" w14:textId="77777777" w:rsidR="00644D39" w:rsidRPr="006C7F9A" w:rsidRDefault="00644D39" w:rsidP="00644D39">
      <w:pPr>
        <w:pStyle w:val="Kop3"/>
        <w:spacing w:after="26"/>
        <w:ind w:left="197"/>
        <w:rPr>
          <w:bCs/>
          <w:color w:val="auto"/>
        </w:rPr>
      </w:pPr>
      <w:bookmarkStart w:id="4" w:name="_Toc178367786"/>
      <w:r w:rsidRPr="006C7F9A">
        <w:rPr>
          <w:bCs/>
          <w:color w:val="auto"/>
          <w:sz w:val="23"/>
        </w:rPr>
        <w:t>2.1.1</w:t>
      </w:r>
      <w:r w:rsidRPr="006C7F9A">
        <w:rPr>
          <w:rFonts w:ascii="Arial" w:eastAsia="Arial" w:hAnsi="Arial" w:cs="Arial"/>
          <w:bCs/>
          <w:color w:val="auto"/>
          <w:sz w:val="23"/>
        </w:rPr>
        <w:t xml:space="preserve"> </w:t>
      </w:r>
      <w:r w:rsidRPr="006C7F9A">
        <w:rPr>
          <w:bCs/>
          <w:color w:val="auto"/>
          <w:sz w:val="23"/>
        </w:rPr>
        <w:t>Vwo leerjaar 1</w:t>
      </w:r>
      <w:bookmarkEnd w:id="4"/>
      <w:r w:rsidRPr="006C7F9A">
        <w:rPr>
          <w:bCs/>
          <w:color w:val="auto"/>
          <w:sz w:val="23"/>
        </w:rPr>
        <w:t xml:space="preserve"> </w:t>
      </w:r>
    </w:p>
    <w:p w14:paraId="0DE42902" w14:textId="77777777" w:rsidR="00644D39" w:rsidRPr="006C7F9A" w:rsidRDefault="00644D39" w:rsidP="00644D39">
      <w:pPr>
        <w:numPr>
          <w:ilvl w:val="0"/>
          <w:numId w:val="5"/>
        </w:numPr>
        <w:spacing w:after="59"/>
        <w:ind w:right="110" w:hanging="348"/>
        <w:rPr>
          <w:bCs/>
          <w:color w:val="auto"/>
        </w:rPr>
      </w:pPr>
      <w:r w:rsidRPr="006C7F9A">
        <w:rPr>
          <w:bCs/>
          <w:color w:val="auto"/>
        </w:rPr>
        <w:t xml:space="preserve">Plaatsing in 2 Vwo bij maximaal 3 tekortpunten (zie begrippenlijst), waarvan ten hoogste één tekortpunt voor de kernvakken Engels, Nederlands en wiskunde. De tekortpunten moeten volledig gecompenseerd worden. </w:t>
      </w:r>
    </w:p>
    <w:p w14:paraId="0505E356" w14:textId="77777777" w:rsidR="00644D39" w:rsidRPr="006C7F9A" w:rsidRDefault="00644D39" w:rsidP="00644D39">
      <w:pPr>
        <w:numPr>
          <w:ilvl w:val="0"/>
          <w:numId w:val="5"/>
        </w:numPr>
        <w:ind w:right="110" w:hanging="348"/>
        <w:rPr>
          <w:bCs/>
          <w:color w:val="auto"/>
        </w:rPr>
      </w:pPr>
      <w:r w:rsidRPr="006C7F9A">
        <w:rPr>
          <w:bCs/>
          <w:color w:val="auto"/>
        </w:rPr>
        <w:t>Voor leerlingen die TTO volgen gelden de aanvullende eisen:</w:t>
      </w:r>
    </w:p>
    <w:p w14:paraId="4DEF07CC" w14:textId="77777777" w:rsidR="00644D39" w:rsidRPr="006C7F9A" w:rsidRDefault="00644D39" w:rsidP="00644D39">
      <w:pPr>
        <w:numPr>
          <w:ilvl w:val="0"/>
          <w:numId w:val="5"/>
        </w:numPr>
        <w:ind w:right="110" w:hanging="348"/>
        <w:rPr>
          <w:bCs/>
          <w:color w:val="auto"/>
        </w:rPr>
      </w:pPr>
      <w:r w:rsidRPr="006C7F9A">
        <w:rPr>
          <w:bCs/>
          <w:color w:val="auto"/>
        </w:rPr>
        <w:t xml:space="preserve">het vak EIO (tweetalig onderwijs) met een voldoende afgerond worden.  Bij een onvoldoende beoordeling krijgt de leerling een extra opdracht. </w:t>
      </w:r>
    </w:p>
    <w:p w14:paraId="660B07BB" w14:textId="77777777" w:rsidR="00644D39" w:rsidRPr="006C7F9A" w:rsidRDefault="00644D39" w:rsidP="00644D39">
      <w:pPr>
        <w:numPr>
          <w:ilvl w:val="0"/>
          <w:numId w:val="5"/>
        </w:numPr>
        <w:ind w:right="110" w:hanging="348"/>
        <w:rPr>
          <w:bCs/>
          <w:color w:val="auto"/>
        </w:rPr>
      </w:pPr>
      <w:r w:rsidRPr="006C7F9A">
        <w:rPr>
          <w:bCs/>
          <w:color w:val="auto"/>
        </w:rPr>
        <w:t xml:space="preserve">voor </w:t>
      </w:r>
      <w:proofErr w:type="spellStart"/>
      <w:r w:rsidRPr="006C7F9A">
        <w:rPr>
          <w:bCs/>
          <w:color w:val="auto"/>
        </w:rPr>
        <w:t>Bilingual</w:t>
      </w:r>
      <w:proofErr w:type="spellEnd"/>
      <w:r w:rsidRPr="006C7F9A">
        <w:rPr>
          <w:bCs/>
          <w:color w:val="auto"/>
        </w:rPr>
        <w:t xml:space="preserve"> Attitude (BA)</w:t>
      </w:r>
      <w:r w:rsidRPr="006C7F9A">
        <w:rPr>
          <w:rStyle w:val="Voetnootmarkering"/>
          <w:bCs/>
          <w:color w:val="auto"/>
        </w:rPr>
        <w:footnoteReference w:id="1"/>
      </w:r>
      <w:r w:rsidRPr="006C7F9A">
        <w:rPr>
          <w:bCs/>
          <w:color w:val="auto"/>
        </w:rPr>
        <w:t xml:space="preserve"> moet de leerling een 6 of hoger behaald hebben.</w:t>
      </w:r>
    </w:p>
    <w:p w14:paraId="50347CFB" w14:textId="77777777" w:rsidR="00644D39" w:rsidRPr="006C7F9A" w:rsidRDefault="00644D39" w:rsidP="00644D39">
      <w:pPr>
        <w:spacing w:after="1" w:line="259" w:lineRule="auto"/>
        <w:ind w:right="0"/>
        <w:rPr>
          <w:bCs/>
          <w:color w:val="auto"/>
        </w:rPr>
      </w:pPr>
      <w:r w:rsidRPr="006C7F9A">
        <w:rPr>
          <w:bCs/>
          <w:color w:val="auto"/>
          <w:sz w:val="24"/>
        </w:rPr>
        <w:t xml:space="preserve"> </w:t>
      </w:r>
    </w:p>
    <w:p w14:paraId="08AB802E" w14:textId="77777777" w:rsidR="00644D39" w:rsidRPr="006C7F9A" w:rsidRDefault="00644D39" w:rsidP="00644D39">
      <w:pPr>
        <w:pStyle w:val="Kop3"/>
        <w:spacing w:after="26"/>
        <w:ind w:left="197"/>
        <w:rPr>
          <w:bCs/>
          <w:color w:val="auto"/>
        </w:rPr>
      </w:pPr>
      <w:bookmarkStart w:id="5" w:name="_Toc178367787"/>
      <w:r w:rsidRPr="006C7F9A">
        <w:rPr>
          <w:bCs/>
          <w:color w:val="auto"/>
          <w:sz w:val="23"/>
        </w:rPr>
        <w:t>2.1.2</w:t>
      </w:r>
      <w:r w:rsidRPr="006C7F9A">
        <w:rPr>
          <w:rFonts w:ascii="Arial" w:eastAsia="Arial" w:hAnsi="Arial" w:cs="Arial"/>
          <w:bCs/>
          <w:color w:val="auto"/>
          <w:sz w:val="23"/>
        </w:rPr>
        <w:t xml:space="preserve"> </w:t>
      </w:r>
      <w:r w:rsidRPr="006C7F9A">
        <w:rPr>
          <w:bCs/>
          <w:color w:val="auto"/>
          <w:sz w:val="23"/>
        </w:rPr>
        <w:t>Havo leerjaar 1</w:t>
      </w:r>
      <w:bookmarkEnd w:id="5"/>
      <w:r w:rsidRPr="006C7F9A">
        <w:rPr>
          <w:bCs/>
          <w:color w:val="auto"/>
          <w:sz w:val="23"/>
        </w:rPr>
        <w:t xml:space="preserve"> </w:t>
      </w:r>
    </w:p>
    <w:p w14:paraId="366113C4" w14:textId="77777777" w:rsidR="00644D39" w:rsidRPr="006C7F9A" w:rsidRDefault="00644D39" w:rsidP="00644D39">
      <w:pPr>
        <w:numPr>
          <w:ilvl w:val="0"/>
          <w:numId w:val="6"/>
        </w:numPr>
        <w:spacing w:after="89"/>
        <w:ind w:right="7" w:hanging="360"/>
        <w:rPr>
          <w:bCs/>
          <w:color w:val="auto"/>
        </w:rPr>
      </w:pPr>
      <w:r w:rsidRPr="006C7F9A">
        <w:rPr>
          <w:bCs/>
          <w:color w:val="auto"/>
        </w:rPr>
        <w:t xml:space="preserve">Plaatsing in 2 havo bij maximaal 3 tekortpunten, waarvan ten hoogste één tekortpunt voor de kernvakken Engels, Nederlands en wiskunde. De tekortpunten moeten volledig gecompenseerd worden. </w:t>
      </w:r>
    </w:p>
    <w:p w14:paraId="454022BD" w14:textId="77777777" w:rsidR="00644D39" w:rsidRPr="006C7F9A" w:rsidRDefault="00644D39" w:rsidP="00644D39">
      <w:pPr>
        <w:numPr>
          <w:ilvl w:val="0"/>
          <w:numId w:val="6"/>
        </w:numPr>
        <w:ind w:right="110" w:hanging="348"/>
        <w:rPr>
          <w:bCs/>
          <w:color w:val="auto"/>
        </w:rPr>
      </w:pPr>
      <w:r w:rsidRPr="006C7F9A">
        <w:rPr>
          <w:bCs/>
          <w:color w:val="auto"/>
        </w:rPr>
        <w:t>Voor leerlingen die TTO volgen gelden de aanvullende eisen:</w:t>
      </w:r>
    </w:p>
    <w:p w14:paraId="48819303" w14:textId="77777777" w:rsidR="00644D39" w:rsidRPr="006C7F9A" w:rsidRDefault="00644D39" w:rsidP="00644D39">
      <w:pPr>
        <w:numPr>
          <w:ilvl w:val="0"/>
          <w:numId w:val="6"/>
        </w:numPr>
        <w:ind w:right="110" w:hanging="348"/>
        <w:rPr>
          <w:bCs/>
          <w:color w:val="auto"/>
        </w:rPr>
      </w:pPr>
      <w:r w:rsidRPr="006C7F9A">
        <w:rPr>
          <w:bCs/>
          <w:color w:val="auto"/>
        </w:rPr>
        <w:t xml:space="preserve">het vak EIO (tweetalig onderwijs) met een voldoende afgerond worden.  Bij een onvoldoende beoordeling krijgt de leerling een extra opdracht. </w:t>
      </w:r>
    </w:p>
    <w:p w14:paraId="2DF1B893" w14:textId="77777777" w:rsidR="00644D39" w:rsidRPr="006C7F9A" w:rsidRDefault="00644D39" w:rsidP="00644D39">
      <w:pPr>
        <w:numPr>
          <w:ilvl w:val="0"/>
          <w:numId w:val="6"/>
        </w:numPr>
        <w:ind w:right="110" w:hanging="348"/>
        <w:rPr>
          <w:bCs/>
          <w:color w:val="auto"/>
        </w:rPr>
      </w:pPr>
      <w:r w:rsidRPr="006C7F9A">
        <w:rPr>
          <w:bCs/>
          <w:color w:val="auto"/>
        </w:rPr>
        <w:t xml:space="preserve">voor </w:t>
      </w:r>
      <w:proofErr w:type="spellStart"/>
      <w:r w:rsidRPr="006C7F9A">
        <w:rPr>
          <w:bCs/>
          <w:color w:val="auto"/>
        </w:rPr>
        <w:t>Bilingual</w:t>
      </w:r>
      <w:proofErr w:type="spellEnd"/>
      <w:r w:rsidRPr="006C7F9A">
        <w:rPr>
          <w:bCs/>
          <w:color w:val="auto"/>
        </w:rPr>
        <w:t xml:space="preserve"> Attitude (BA)</w:t>
      </w:r>
      <w:r w:rsidRPr="006C7F9A">
        <w:rPr>
          <w:rStyle w:val="Voetnootmarkering"/>
          <w:bCs/>
          <w:color w:val="auto"/>
        </w:rPr>
        <w:footnoteRef/>
      </w:r>
      <w:r w:rsidRPr="006C7F9A">
        <w:rPr>
          <w:bCs/>
          <w:color w:val="auto"/>
        </w:rPr>
        <w:t xml:space="preserve"> moet de leerling een 6 of hoger behaald hebben.</w:t>
      </w:r>
    </w:p>
    <w:p w14:paraId="2D42BB1E" w14:textId="77777777" w:rsidR="00644D39" w:rsidRPr="006C7F9A" w:rsidRDefault="00644D39" w:rsidP="00644D39">
      <w:pPr>
        <w:spacing w:after="89"/>
        <w:ind w:left="1281" w:right="7"/>
        <w:rPr>
          <w:bCs/>
          <w:color w:val="auto"/>
        </w:rPr>
      </w:pPr>
    </w:p>
    <w:p w14:paraId="74112DF6" w14:textId="77777777" w:rsidR="00644D39" w:rsidRPr="006C7F9A" w:rsidRDefault="00644D39" w:rsidP="00644D39">
      <w:pPr>
        <w:numPr>
          <w:ilvl w:val="0"/>
          <w:numId w:val="6"/>
        </w:numPr>
        <w:ind w:right="7" w:hanging="360"/>
        <w:rPr>
          <w:bCs/>
          <w:color w:val="auto"/>
        </w:rPr>
      </w:pPr>
      <w:r w:rsidRPr="006C7F9A">
        <w:rPr>
          <w:bCs/>
          <w:color w:val="auto"/>
        </w:rPr>
        <w:t xml:space="preserve">Plaatsing in 2 Vwo als wordt voldaan aan de volgende criteria: </w:t>
      </w:r>
    </w:p>
    <w:p w14:paraId="521D1BD2" w14:textId="2685AE96" w:rsidR="00644D39" w:rsidRPr="006C7F9A" w:rsidRDefault="00644D39" w:rsidP="00644D39">
      <w:pPr>
        <w:numPr>
          <w:ilvl w:val="0"/>
          <w:numId w:val="7"/>
        </w:numPr>
        <w:ind w:right="7" w:hanging="221"/>
        <w:rPr>
          <w:bCs/>
          <w:color w:val="auto"/>
        </w:rPr>
      </w:pPr>
      <w:r w:rsidRPr="006C7F9A">
        <w:rPr>
          <w:bCs/>
          <w:color w:val="auto"/>
        </w:rPr>
        <w:t xml:space="preserve">Het gemiddelde cijfer van alle CE-vakken op rapport 3 is </w:t>
      </w:r>
      <w:proofErr w:type="spellStart"/>
      <w:r w:rsidRPr="006C7F9A">
        <w:rPr>
          <w:bCs/>
          <w:color w:val="auto"/>
        </w:rPr>
        <w:t>onafgerond</w:t>
      </w:r>
      <w:proofErr w:type="spellEnd"/>
      <w:r w:rsidRPr="006C7F9A">
        <w:rPr>
          <w:bCs/>
          <w:color w:val="auto"/>
        </w:rPr>
        <w:t xml:space="preserve"> tenminste een 7,5</w:t>
      </w:r>
      <w:r w:rsidR="007334E3">
        <w:rPr>
          <w:bCs/>
          <w:color w:val="auto"/>
        </w:rPr>
        <w:t>.</w:t>
      </w:r>
      <w:r w:rsidRPr="006C7F9A">
        <w:rPr>
          <w:bCs/>
          <w:color w:val="auto"/>
        </w:rPr>
        <w:t xml:space="preserve"> </w:t>
      </w:r>
    </w:p>
    <w:p w14:paraId="41C11F08" w14:textId="4A5268E9" w:rsidR="00644D39" w:rsidRPr="006C7F9A" w:rsidRDefault="00644D39" w:rsidP="00644D39">
      <w:pPr>
        <w:spacing w:after="38"/>
        <w:ind w:left="921" w:right="7"/>
        <w:rPr>
          <w:bCs/>
          <w:color w:val="auto"/>
        </w:rPr>
      </w:pPr>
      <w:r w:rsidRPr="006C7F9A">
        <w:rPr>
          <w:bCs/>
          <w:color w:val="auto"/>
        </w:rPr>
        <w:t xml:space="preserve"> Eindexamenvakken zijn: Nederlands, Engels, aardrijkskunde, geschiedenis, biologie, wiskunde en beeldende vorming.</w:t>
      </w:r>
    </w:p>
    <w:p w14:paraId="28D04448" w14:textId="77777777" w:rsidR="00644D39" w:rsidRPr="006C7F9A" w:rsidRDefault="00644D39" w:rsidP="00644D39">
      <w:pPr>
        <w:numPr>
          <w:ilvl w:val="0"/>
          <w:numId w:val="7"/>
        </w:numPr>
        <w:ind w:right="7" w:hanging="221"/>
        <w:rPr>
          <w:bCs/>
          <w:color w:val="auto"/>
        </w:rPr>
      </w:pPr>
      <w:r w:rsidRPr="006C7F9A">
        <w:rPr>
          <w:bCs/>
          <w:color w:val="auto"/>
        </w:rPr>
        <w:t xml:space="preserve">Voor de vakken Nederlands, Engels en wiskunde wordt tenminste </w:t>
      </w:r>
      <w:proofErr w:type="spellStart"/>
      <w:r w:rsidRPr="006C7F9A">
        <w:rPr>
          <w:bCs/>
          <w:color w:val="auto"/>
        </w:rPr>
        <w:t>onafgerond</w:t>
      </w:r>
      <w:proofErr w:type="spellEnd"/>
      <w:r w:rsidRPr="006C7F9A">
        <w:rPr>
          <w:bCs/>
          <w:color w:val="auto"/>
        </w:rPr>
        <w:t xml:space="preserve"> een 7,0 behaald. </w:t>
      </w:r>
    </w:p>
    <w:p w14:paraId="7EAEE390" w14:textId="44862E64" w:rsidR="00644D39" w:rsidRPr="006C7F9A" w:rsidRDefault="00644D39" w:rsidP="00644D39">
      <w:pPr>
        <w:spacing w:after="0" w:line="259" w:lineRule="auto"/>
        <w:ind w:right="0"/>
        <w:rPr>
          <w:bCs/>
          <w:color w:val="auto"/>
        </w:rPr>
      </w:pPr>
      <w:r w:rsidRPr="006C7F9A">
        <w:rPr>
          <w:bCs/>
          <w:color w:val="auto"/>
        </w:rPr>
        <w:t xml:space="preserve"> </w:t>
      </w:r>
    </w:p>
    <w:p w14:paraId="165D134F" w14:textId="77777777" w:rsidR="00644D39" w:rsidRPr="00644D39" w:rsidRDefault="00644D39" w:rsidP="00644D39">
      <w:pPr>
        <w:pStyle w:val="Kop3"/>
        <w:spacing w:after="26"/>
        <w:ind w:left="197"/>
        <w:rPr>
          <w:sz w:val="23"/>
        </w:rPr>
      </w:pPr>
      <w:bookmarkStart w:id="6" w:name="_Toc178367788"/>
      <w:r w:rsidRPr="00644D39">
        <w:rPr>
          <w:sz w:val="23"/>
        </w:rPr>
        <w:t>2.1.3 Mavo leerjaar 1</w:t>
      </w:r>
      <w:bookmarkEnd w:id="6"/>
      <w:r w:rsidRPr="00644D39">
        <w:rPr>
          <w:sz w:val="23"/>
        </w:rPr>
        <w:t xml:space="preserve"> </w:t>
      </w:r>
    </w:p>
    <w:p w14:paraId="0BBA8B41" w14:textId="77777777" w:rsidR="00644D39" w:rsidRPr="006C7F9A" w:rsidRDefault="00644D39" w:rsidP="00644D39">
      <w:pPr>
        <w:numPr>
          <w:ilvl w:val="0"/>
          <w:numId w:val="8"/>
        </w:numPr>
        <w:spacing w:after="32" w:line="263" w:lineRule="auto"/>
        <w:ind w:right="3" w:hanging="360"/>
        <w:rPr>
          <w:color w:val="auto"/>
        </w:rPr>
      </w:pPr>
      <w:r w:rsidRPr="006C7F9A">
        <w:rPr>
          <w:color w:val="auto"/>
        </w:rPr>
        <w:t xml:space="preserve">Plaatsing in 2 mavo bij maximaal 3 tekortpunten, waarvoor ten hoogste één tekortpunt voor het schoolvak Nederlands. De tekortpunten moeten volledig gecompenseerd worden. </w:t>
      </w:r>
    </w:p>
    <w:p w14:paraId="0E7CF004" w14:textId="77777777" w:rsidR="00644D39" w:rsidRPr="006C7F9A" w:rsidRDefault="00644D39" w:rsidP="00644D39">
      <w:pPr>
        <w:numPr>
          <w:ilvl w:val="0"/>
          <w:numId w:val="8"/>
        </w:numPr>
        <w:ind w:right="110" w:hanging="348"/>
        <w:rPr>
          <w:color w:val="auto"/>
        </w:rPr>
      </w:pPr>
      <w:r w:rsidRPr="006C7F9A">
        <w:rPr>
          <w:color w:val="auto"/>
        </w:rPr>
        <w:t>Voor leerlingen die TTO volgen gelden de aanvullende eisen:</w:t>
      </w:r>
    </w:p>
    <w:p w14:paraId="6A109428" w14:textId="71876AB5" w:rsidR="00644D39" w:rsidRPr="006C7F9A" w:rsidRDefault="00644D39" w:rsidP="00644D39">
      <w:pPr>
        <w:numPr>
          <w:ilvl w:val="0"/>
          <w:numId w:val="8"/>
        </w:numPr>
        <w:ind w:right="110" w:hanging="348"/>
        <w:rPr>
          <w:color w:val="auto"/>
        </w:rPr>
      </w:pPr>
      <w:r w:rsidRPr="006C7F9A">
        <w:rPr>
          <w:color w:val="auto"/>
        </w:rPr>
        <w:lastRenderedPageBreak/>
        <w:t xml:space="preserve">het vak EIO (tweetalig onderwijs) met een voldoende afgerond worden. Bij een onvoldoende beoordeling krijgt de leerling een extra opdracht. </w:t>
      </w:r>
    </w:p>
    <w:p w14:paraId="2DD893D9" w14:textId="7481A3B8" w:rsidR="00644D39" w:rsidRPr="006C7F9A" w:rsidRDefault="00644D39" w:rsidP="00644D39">
      <w:pPr>
        <w:numPr>
          <w:ilvl w:val="0"/>
          <w:numId w:val="8"/>
        </w:numPr>
        <w:ind w:right="110" w:hanging="348"/>
        <w:rPr>
          <w:color w:val="auto"/>
        </w:rPr>
      </w:pPr>
      <w:r w:rsidRPr="006C7F9A">
        <w:rPr>
          <w:color w:val="auto"/>
        </w:rPr>
        <w:t xml:space="preserve">voor </w:t>
      </w:r>
      <w:proofErr w:type="spellStart"/>
      <w:r w:rsidRPr="006C7F9A">
        <w:rPr>
          <w:color w:val="auto"/>
        </w:rPr>
        <w:t>Bilingual</w:t>
      </w:r>
      <w:proofErr w:type="spellEnd"/>
      <w:r w:rsidRPr="006C7F9A">
        <w:rPr>
          <w:color w:val="auto"/>
        </w:rPr>
        <w:t xml:space="preserve"> Attitude (BA)</w:t>
      </w:r>
      <w:r w:rsidRPr="006C7F9A">
        <w:rPr>
          <w:rStyle w:val="Voetnootmarkering"/>
          <w:color w:val="auto"/>
        </w:rPr>
        <w:footnoteRef/>
      </w:r>
      <w:r w:rsidRPr="006C7F9A">
        <w:rPr>
          <w:color w:val="auto"/>
        </w:rPr>
        <w:t xml:space="preserve"> moet de leerling een 6 of hoger behaald hebben.</w:t>
      </w:r>
    </w:p>
    <w:p w14:paraId="68ACBB1B" w14:textId="77777777" w:rsidR="00644D39" w:rsidRDefault="00644D39" w:rsidP="00644D39">
      <w:pPr>
        <w:spacing w:after="0" w:line="259" w:lineRule="auto"/>
        <w:ind w:right="0"/>
      </w:pPr>
      <w:r>
        <w:rPr>
          <w:b/>
          <w:sz w:val="24"/>
        </w:rPr>
        <w:t xml:space="preserve"> </w:t>
      </w:r>
    </w:p>
    <w:p w14:paraId="4592DB64" w14:textId="77777777" w:rsidR="00644D39" w:rsidRDefault="00644D39" w:rsidP="00644D39">
      <w:pPr>
        <w:numPr>
          <w:ilvl w:val="0"/>
          <w:numId w:val="8"/>
        </w:numPr>
        <w:spacing w:after="97"/>
        <w:ind w:right="3" w:hanging="360"/>
      </w:pPr>
      <w:r>
        <w:t xml:space="preserve">Plaatsing in 2 havo als wordt voldaan aan de volgende criteria: </w:t>
      </w:r>
    </w:p>
    <w:p w14:paraId="2DF76A57" w14:textId="022821C6" w:rsidR="00644D39" w:rsidRDefault="00644D39" w:rsidP="00644D39">
      <w:pPr>
        <w:numPr>
          <w:ilvl w:val="1"/>
          <w:numId w:val="8"/>
        </w:numPr>
        <w:spacing w:after="90"/>
        <w:ind w:right="7" w:hanging="283"/>
      </w:pPr>
      <w:r>
        <w:t>Het gemiddelde  cijfer van alle CE-vakken</w:t>
      </w:r>
      <w:r w:rsidRPr="00D1095D">
        <w:t xml:space="preserve"> </w:t>
      </w:r>
      <w:r>
        <w:t xml:space="preserve">op rapport 3  is </w:t>
      </w:r>
      <w:proofErr w:type="spellStart"/>
      <w:r>
        <w:t>onafgerond</w:t>
      </w:r>
      <w:proofErr w:type="spellEnd"/>
      <w:r>
        <w:t xml:space="preserve"> tenminste een 7,5</w:t>
      </w:r>
      <w:r w:rsidR="007334E3">
        <w:t>.</w:t>
      </w:r>
      <w:r>
        <w:t xml:space="preserve"> CE-vakken in het eerste leerjaar zijn: Nederlands, Engels, aardrijkskunde, geschiedenis, biologie, wiskunde en Beeldende vorming) </w:t>
      </w:r>
    </w:p>
    <w:p w14:paraId="07B74B60" w14:textId="77777777" w:rsidR="00644D39" w:rsidRDefault="00644D39" w:rsidP="00644D39">
      <w:pPr>
        <w:numPr>
          <w:ilvl w:val="1"/>
          <w:numId w:val="8"/>
        </w:numPr>
        <w:ind w:right="7" w:hanging="283"/>
      </w:pPr>
      <w:r>
        <w:t xml:space="preserve">Voor de vakken Nederlands, Engels en wiskunde wordt tenminste </w:t>
      </w:r>
      <w:proofErr w:type="spellStart"/>
      <w:r>
        <w:t>onafgerond</w:t>
      </w:r>
      <w:proofErr w:type="spellEnd"/>
      <w:r>
        <w:t xml:space="preserve"> een 7,0 behaald. </w:t>
      </w:r>
    </w:p>
    <w:p w14:paraId="1DD34518" w14:textId="77777777" w:rsidR="00644D39" w:rsidRDefault="00644D39" w:rsidP="00644D39">
      <w:pPr>
        <w:spacing w:after="0" w:line="259" w:lineRule="auto"/>
        <w:ind w:right="0"/>
      </w:pPr>
      <w:r>
        <w:t xml:space="preserve"> </w:t>
      </w:r>
    </w:p>
    <w:p w14:paraId="3D3C4044" w14:textId="62F0068C" w:rsidR="00644D39" w:rsidRDefault="00644D39" w:rsidP="00644D39">
      <w:pPr>
        <w:spacing w:after="0" w:line="259" w:lineRule="auto"/>
        <w:ind w:right="0"/>
      </w:pPr>
      <w:r>
        <w:t xml:space="preserve"> </w:t>
      </w:r>
    </w:p>
    <w:p w14:paraId="4B7A3A5B" w14:textId="77777777" w:rsidR="00644D39" w:rsidRDefault="00644D39" w:rsidP="00644D39">
      <w:pPr>
        <w:pStyle w:val="Kop2"/>
        <w:tabs>
          <w:tab w:val="center" w:pos="381"/>
          <w:tab w:val="center" w:pos="1502"/>
        </w:tabs>
      </w:pPr>
      <w:r>
        <w:rPr>
          <w:sz w:val="22"/>
        </w:rPr>
        <w:tab/>
      </w:r>
      <w:bookmarkStart w:id="7" w:name="_Toc178367789"/>
      <w:r>
        <w:t>2.2</w:t>
      </w:r>
      <w:r>
        <w:rPr>
          <w:rFonts w:ascii="Arial" w:eastAsia="Arial" w:hAnsi="Arial" w:cs="Arial"/>
        </w:rPr>
        <w:t xml:space="preserve"> </w:t>
      </w:r>
      <w:r>
        <w:rPr>
          <w:rFonts w:ascii="Arial" w:eastAsia="Arial" w:hAnsi="Arial" w:cs="Arial"/>
        </w:rPr>
        <w:tab/>
      </w:r>
      <w:r>
        <w:t>Leerjaar 2</w:t>
      </w:r>
      <w:bookmarkEnd w:id="7"/>
      <w:r>
        <w:t xml:space="preserve"> </w:t>
      </w:r>
    </w:p>
    <w:p w14:paraId="2B1DA41B" w14:textId="77777777" w:rsidR="00644D39" w:rsidRPr="006C7F9A" w:rsidRDefault="00644D39" w:rsidP="00644D39">
      <w:pPr>
        <w:spacing w:after="25" w:line="263" w:lineRule="auto"/>
        <w:ind w:left="917" w:right="0" w:hanging="10"/>
        <w:rPr>
          <w:bCs/>
        </w:rPr>
      </w:pPr>
      <w:r w:rsidRPr="006C7F9A">
        <w:rPr>
          <w:bCs/>
        </w:rPr>
        <w:t xml:space="preserve">Indien niet wordt voldaan aan onderstaande bevorderingsnormen komt de leerling met 4-6 tekortpunten in het bespreekgebied (zie 3.2). Bij bespreking worden alle gegevens uit het leerlingvolgsysteem meegewogen (bijvoorbeeld advies basisschool, diverse </w:t>
      </w:r>
      <w:proofErr w:type="spellStart"/>
      <w:r w:rsidRPr="006C7F9A">
        <w:rPr>
          <w:bCs/>
        </w:rPr>
        <w:t>toetsgegevens</w:t>
      </w:r>
      <w:proofErr w:type="spellEnd"/>
      <w:r w:rsidRPr="006C7F9A">
        <w:rPr>
          <w:bCs/>
        </w:rPr>
        <w:t xml:space="preserve"> zoals scores op de </w:t>
      </w:r>
      <w:proofErr w:type="spellStart"/>
      <w:r w:rsidRPr="006C7F9A">
        <w:rPr>
          <w:bCs/>
        </w:rPr>
        <w:t>Diatoetsen</w:t>
      </w:r>
      <w:proofErr w:type="spellEnd"/>
      <w:r w:rsidRPr="006C7F9A">
        <w:rPr>
          <w:bCs/>
        </w:rPr>
        <w:t xml:space="preserve"> (referentieniveaus rekenen/taal), werkhouding en inzicht).</w:t>
      </w:r>
      <w:r w:rsidRPr="006C7F9A">
        <w:rPr>
          <w:bCs/>
          <w:sz w:val="24"/>
        </w:rPr>
        <w:t xml:space="preserve">  </w:t>
      </w:r>
    </w:p>
    <w:p w14:paraId="2B2D5AA1" w14:textId="77777777" w:rsidR="00644D39" w:rsidRDefault="00644D39" w:rsidP="00644D39">
      <w:pPr>
        <w:spacing w:after="32" w:line="259" w:lineRule="auto"/>
        <w:ind w:left="922" w:right="0"/>
      </w:pPr>
      <w:r>
        <w:rPr>
          <w:b/>
          <w:sz w:val="24"/>
        </w:rPr>
        <w:t xml:space="preserve"> </w:t>
      </w:r>
    </w:p>
    <w:p w14:paraId="05FA9C85" w14:textId="57394573" w:rsidR="00644D39" w:rsidRPr="00644D39" w:rsidRDefault="00644D39" w:rsidP="00644D39">
      <w:pPr>
        <w:pStyle w:val="Kop3"/>
        <w:spacing w:after="26"/>
        <w:ind w:left="197"/>
      </w:pPr>
      <w:bookmarkStart w:id="8" w:name="_Toc178367790"/>
      <w:r w:rsidRPr="00644D39">
        <w:rPr>
          <w:sz w:val="23"/>
        </w:rPr>
        <w:t>2.2.1 Vwo leerjaar 2:</w:t>
      </w:r>
      <w:bookmarkEnd w:id="8"/>
      <w:r w:rsidRPr="00644D39">
        <w:rPr>
          <w:sz w:val="23"/>
        </w:rPr>
        <w:t xml:space="preserve"> </w:t>
      </w:r>
    </w:p>
    <w:p w14:paraId="7A535F79" w14:textId="77777777" w:rsidR="00644D39" w:rsidRPr="006C7F9A" w:rsidRDefault="00644D39" w:rsidP="00644D39">
      <w:pPr>
        <w:numPr>
          <w:ilvl w:val="0"/>
          <w:numId w:val="9"/>
        </w:numPr>
        <w:ind w:left="921" w:right="7"/>
        <w:rPr>
          <w:color w:val="auto"/>
        </w:rPr>
      </w:pPr>
      <w:r>
        <w:t xml:space="preserve">Plaatsing in 3 Vwo bij maximaal 3 tekortpunten, waarvan ten hoogste één tekortpunt voor de </w:t>
      </w:r>
      <w:r w:rsidRPr="006C7F9A">
        <w:rPr>
          <w:color w:val="auto"/>
        </w:rPr>
        <w:t xml:space="preserve">kernvakken Engels, Nederlands en wiskunde. De tekortpunten moeten volledig gecompenseerd worden. </w:t>
      </w:r>
    </w:p>
    <w:p w14:paraId="6B8297E5" w14:textId="77777777" w:rsidR="00644D39" w:rsidRPr="006C7F9A" w:rsidRDefault="00644D39" w:rsidP="00644D39">
      <w:pPr>
        <w:numPr>
          <w:ilvl w:val="0"/>
          <w:numId w:val="9"/>
        </w:numPr>
        <w:ind w:right="110" w:hanging="348"/>
        <w:rPr>
          <w:color w:val="auto"/>
        </w:rPr>
      </w:pPr>
      <w:r w:rsidRPr="006C7F9A">
        <w:rPr>
          <w:color w:val="auto"/>
        </w:rPr>
        <w:t>Voor leerlingen die TTO volgen gelden de aanvullende eisen:</w:t>
      </w:r>
    </w:p>
    <w:p w14:paraId="0C0A1E9C" w14:textId="77777777" w:rsidR="00644D39" w:rsidRPr="006C7F9A" w:rsidRDefault="00644D39" w:rsidP="00644D39">
      <w:pPr>
        <w:numPr>
          <w:ilvl w:val="0"/>
          <w:numId w:val="9"/>
        </w:numPr>
        <w:ind w:right="110" w:hanging="348"/>
        <w:rPr>
          <w:color w:val="auto"/>
        </w:rPr>
      </w:pPr>
      <w:r w:rsidRPr="006C7F9A">
        <w:rPr>
          <w:color w:val="auto"/>
        </w:rPr>
        <w:t xml:space="preserve">het vak EIO (tweetalig onderwijs) met een voldoende afgerond worden.  Bij een onvoldoende beoordeling krijgt de leerling een extra opdracht. </w:t>
      </w:r>
    </w:p>
    <w:p w14:paraId="7B45083B" w14:textId="77777777" w:rsidR="00644D39" w:rsidRPr="006C7F9A" w:rsidRDefault="00644D39" w:rsidP="00644D39">
      <w:pPr>
        <w:numPr>
          <w:ilvl w:val="0"/>
          <w:numId w:val="9"/>
        </w:numPr>
        <w:ind w:right="110" w:hanging="348"/>
        <w:rPr>
          <w:color w:val="auto"/>
        </w:rPr>
      </w:pPr>
      <w:r w:rsidRPr="006C7F9A">
        <w:rPr>
          <w:color w:val="auto"/>
        </w:rPr>
        <w:t xml:space="preserve">voor </w:t>
      </w:r>
      <w:proofErr w:type="spellStart"/>
      <w:r w:rsidRPr="006C7F9A">
        <w:rPr>
          <w:color w:val="auto"/>
        </w:rPr>
        <w:t>Bilingual</w:t>
      </w:r>
      <w:proofErr w:type="spellEnd"/>
      <w:r w:rsidRPr="006C7F9A">
        <w:rPr>
          <w:color w:val="auto"/>
        </w:rPr>
        <w:t xml:space="preserve"> Attitude (BA)</w:t>
      </w:r>
      <w:r w:rsidRPr="006C7F9A">
        <w:rPr>
          <w:rStyle w:val="Voetnootmarkering"/>
          <w:color w:val="auto"/>
        </w:rPr>
        <w:footnoteRef/>
      </w:r>
      <w:r w:rsidRPr="006C7F9A">
        <w:rPr>
          <w:color w:val="auto"/>
        </w:rPr>
        <w:t xml:space="preserve"> moet de leerling een 6 of hoger behaald hebben.</w:t>
      </w:r>
    </w:p>
    <w:p w14:paraId="2259BD2A" w14:textId="77777777" w:rsidR="00644D39" w:rsidRDefault="00644D39" w:rsidP="00644D39">
      <w:pPr>
        <w:spacing w:after="12" w:line="259" w:lineRule="auto"/>
        <w:ind w:right="0"/>
      </w:pPr>
    </w:p>
    <w:p w14:paraId="67BAC64D" w14:textId="07D292EB" w:rsidR="00644D39" w:rsidRPr="00644D39" w:rsidRDefault="00644D39" w:rsidP="00644D39">
      <w:pPr>
        <w:pStyle w:val="Kop3"/>
        <w:spacing w:after="26"/>
        <w:ind w:left="197"/>
        <w:rPr>
          <w:sz w:val="23"/>
        </w:rPr>
      </w:pPr>
      <w:bookmarkStart w:id="9" w:name="_Toc178367791"/>
      <w:r w:rsidRPr="00644D39">
        <w:rPr>
          <w:sz w:val="23"/>
        </w:rPr>
        <w:t>2.2.</w:t>
      </w:r>
      <w:r>
        <w:rPr>
          <w:sz w:val="23"/>
        </w:rPr>
        <w:t>2</w:t>
      </w:r>
      <w:r w:rsidRPr="00644D39">
        <w:rPr>
          <w:sz w:val="23"/>
        </w:rPr>
        <w:t xml:space="preserve">  Havo leerjaar 2</w:t>
      </w:r>
      <w:bookmarkEnd w:id="9"/>
      <w:r w:rsidRPr="00644D39">
        <w:rPr>
          <w:sz w:val="23"/>
        </w:rPr>
        <w:t xml:space="preserve"> </w:t>
      </w:r>
    </w:p>
    <w:p w14:paraId="03567435" w14:textId="77777777" w:rsidR="00644D39" w:rsidRPr="006C7F9A" w:rsidRDefault="00644D39" w:rsidP="00644D39">
      <w:pPr>
        <w:numPr>
          <w:ilvl w:val="0"/>
          <w:numId w:val="10"/>
        </w:numPr>
        <w:spacing w:after="37"/>
        <w:ind w:right="7" w:hanging="120"/>
        <w:rPr>
          <w:color w:val="auto"/>
        </w:rPr>
      </w:pPr>
      <w:r w:rsidRPr="006C7F9A">
        <w:rPr>
          <w:color w:val="auto"/>
        </w:rPr>
        <w:t xml:space="preserve">Plaatsing in 3 havo bij maximaal 3 tekortpunten, waarvan ten hoogste één tekortpunt voor de kernvakken Engels, Nederlands en wiskunde. De tekortpunten moeten volledig gecompenseerd worden. </w:t>
      </w:r>
    </w:p>
    <w:p w14:paraId="26B4CEE0" w14:textId="77777777" w:rsidR="00644D39" w:rsidRPr="006C7F9A" w:rsidRDefault="00644D39" w:rsidP="00644D39">
      <w:pPr>
        <w:numPr>
          <w:ilvl w:val="0"/>
          <w:numId w:val="10"/>
        </w:numPr>
        <w:ind w:right="110" w:hanging="348"/>
        <w:rPr>
          <w:color w:val="auto"/>
        </w:rPr>
      </w:pPr>
      <w:r w:rsidRPr="006C7F9A">
        <w:rPr>
          <w:color w:val="auto"/>
        </w:rPr>
        <w:t>Voor leerlingen die TTO volgen gelden de aanvullende eisen:</w:t>
      </w:r>
    </w:p>
    <w:p w14:paraId="01713501" w14:textId="77777777" w:rsidR="00644D39" w:rsidRPr="006C7F9A" w:rsidRDefault="00644D39" w:rsidP="00644D39">
      <w:pPr>
        <w:numPr>
          <w:ilvl w:val="0"/>
          <w:numId w:val="10"/>
        </w:numPr>
        <w:ind w:right="110" w:hanging="348"/>
        <w:rPr>
          <w:color w:val="auto"/>
        </w:rPr>
      </w:pPr>
      <w:r w:rsidRPr="006C7F9A">
        <w:rPr>
          <w:color w:val="auto"/>
        </w:rPr>
        <w:t xml:space="preserve">het vak EIO (tweetalig onderwijs) met een voldoende afgerond worden.  Bij een onvoldoende beoordeling krijgt de leerling een extra opdracht. </w:t>
      </w:r>
    </w:p>
    <w:p w14:paraId="6F0B21BB" w14:textId="77777777" w:rsidR="00644D39" w:rsidRPr="006C7F9A" w:rsidRDefault="00644D39" w:rsidP="00644D39">
      <w:pPr>
        <w:numPr>
          <w:ilvl w:val="0"/>
          <w:numId w:val="10"/>
        </w:numPr>
        <w:ind w:right="110" w:hanging="348"/>
        <w:rPr>
          <w:color w:val="auto"/>
        </w:rPr>
      </w:pPr>
      <w:r w:rsidRPr="006C7F9A">
        <w:rPr>
          <w:color w:val="auto"/>
        </w:rPr>
        <w:t xml:space="preserve">voor </w:t>
      </w:r>
      <w:proofErr w:type="spellStart"/>
      <w:r w:rsidRPr="006C7F9A">
        <w:rPr>
          <w:color w:val="auto"/>
        </w:rPr>
        <w:t>Bilingual</w:t>
      </w:r>
      <w:proofErr w:type="spellEnd"/>
      <w:r w:rsidRPr="006C7F9A">
        <w:rPr>
          <w:color w:val="auto"/>
        </w:rPr>
        <w:t xml:space="preserve"> Attitude (BA)</w:t>
      </w:r>
      <w:r w:rsidRPr="006C7F9A">
        <w:rPr>
          <w:rStyle w:val="Voetnootmarkering"/>
          <w:color w:val="auto"/>
        </w:rPr>
        <w:footnoteRef/>
      </w:r>
      <w:r w:rsidRPr="006C7F9A">
        <w:rPr>
          <w:color w:val="auto"/>
        </w:rPr>
        <w:t xml:space="preserve"> moet de leerling een 6 of hoger behaald hebben.</w:t>
      </w:r>
    </w:p>
    <w:p w14:paraId="1919EFE2" w14:textId="77777777" w:rsidR="00644D39" w:rsidRDefault="00644D39" w:rsidP="00644D39">
      <w:pPr>
        <w:spacing w:after="16" w:line="259" w:lineRule="auto"/>
        <w:ind w:left="922" w:right="0"/>
      </w:pPr>
    </w:p>
    <w:p w14:paraId="1314742A" w14:textId="77777777" w:rsidR="00644D39" w:rsidRDefault="00644D39" w:rsidP="00644D39">
      <w:pPr>
        <w:numPr>
          <w:ilvl w:val="0"/>
          <w:numId w:val="10"/>
        </w:numPr>
        <w:ind w:right="7" w:hanging="120"/>
      </w:pPr>
      <w:r>
        <w:t xml:space="preserve">Plaatsing in 3 Vwo als wordt voldaan aan de volgende criteria: </w:t>
      </w:r>
    </w:p>
    <w:p w14:paraId="12B9388A" w14:textId="77777777" w:rsidR="00644D39" w:rsidRDefault="00644D39" w:rsidP="00644D39">
      <w:pPr>
        <w:numPr>
          <w:ilvl w:val="0"/>
          <w:numId w:val="11"/>
        </w:numPr>
        <w:spacing w:after="40"/>
        <w:ind w:right="48" w:hanging="221"/>
      </w:pPr>
      <w:r>
        <w:t xml:space="preserve">Het gemiddelde  cijfer van alle CE-vakken op rapport 3  is </w:t>
      </w:r>
      <w:proofErr w:type="spellStart"/>
      <w:r>
        <w:t>onafgerond</w:t>
      </w:r>
      <w:proofErr w:type="spellEnd"/>
      <w:r>
        <w:t xml:space="preserve"> tenminste een 7,5 (CE-vakken in het tweede leerjaar zijn: Nederlands, Engels, Spaans, Duits, aardrijkskunde, geschiedenis, biologie, natuur/scheikunde, wiskunde en tekenen)</w:t>
      </w:r>
    </w:p>
    <w:p w14:paraId="66BAD255" w14:textId="77777777" w:rsidR="00644D39" w:rsidRDefault="00644D39" w:rsidP="00644D39">
      <w:pPr>
        <w:numPr>
          <w:ilvl w:val="0"/>
          <w:numId w:val="11"/>
        </w:numPr>
        <w:ind w:right="48" w:hanging="221"/>
      </w:pPr>
      <w:r>
        <w:t xml:space="preserve">Voor de vakken Nederlands, Engels en wiskunde wordt tenminste </w:t>
      </w:r>
      <w:proofErr w:type="spellStart"/>
      <w:r>
        <w:t>onafgerond</w:t>
      </w:r>
      <w:proofErr w:type="spellEnd"/>
      <w:r>
        <w:t xml:space="preserve"> een 7,0 behaald. </w:t>
      </w:r>
    </w:p>
    <w:p w14:paraId="2823FCAB" w14:textId="77777777" w:rsidR="00644D39" w:rsidRDefault="00644D39" w:rsidP="00644D39">
      <w:pPr>
        <w:spacing w:after="0" w:line="259" w:lineRule="auto"/>
        <w:ind w:right="0"/>
      </w:pPr>
      <w:r>
        <w:t xml:space="preserve"> </w:t>
      </w:r>
    </w:p>
    <w:p w14:paraId="07A0F448" w14:textId="77777777" w:rsidR="00644D39" w:rsidRDefault="00644D39" w:rsidP="00644D39">
      <w:pPr>
        <w:spacing w:after="33" w:line="259" w:lineRule="auto"/>
        <w:ind w:right="0"/>
      </w:pPr>
      <w:r>
        <w:t xml:space="preserve"> </w:t>
      </w:r>
    </w:p>
    <w:p w14:paraId="44C81E8F" w14:textId="21EB696F" w:rsidR="00644D39" w:rsidRPr="00644D39" w:rsidRDefault="00644D39" w:rsidP="00644D39">
      <w:pPr>
        <w:pStyle w:val="Kop3"/>
        <w:spacing w:after="26"/>
        <w:ind w:left="197"/>
        <w:rPr>
          <w:sz w:val="23"/>
        </w:rPr>
      </w:pPr>
      <w:bookmarkStart w:id="10" w:name="_Toc178367792"/>
      <w:r w:rsidRPr="00644D39">
        <w:rPr>
          <w:sz w:val="23"/>
        </w:rPr>
        <w:lastRenderedPageBreak/>
        <w:t>2.2.3  Mavo leerjaar 2</w:t>
      </w:r>
      <w:bookmarkEnd w:id="10"/>
      <w:r w:rsidRPr="00644D39">
        <w:rPr>
          <w:sz w:val="23"/>
        </w:rPr>
        <w:t xml:space="preserve"> </w:t>
      </w:r>
    </w:p>
    <w:p w14:paraId="4C493AD3" w14:textId="0E0B888A" w:rsidR="00644D39" w:rsidRDefault="00644D39" w:rsidP="00644D39">
      <w:pPr>
        <w:numPr>
          <w:ilvl w:val="0"/>
          <w:numId w:val="12"/>
        </w:numPr>
        <w:spacing w:after="100"/>
        <w:ind w:right="7" w:hanging="360"/>
      </w:pPr>
      <w:r>
        <w:t xml:space="preserve">Plaatsing in 3 mavo bij maximaal 3 tekortpunten, waarvoor ten hoogste één tekortpunt voor het schoolvak Nederlands. </w:t>
      </w:r>
      <w:r w:rsidRPr="006C7F9A">
        <w:rPr>
          <w:bCs/>
        </w:rPr>
        <w:t>De tekortpunten moeten volledig gecompenseerd worden.</w:t>
      </w:r>
      <w:r>
        <w:rPr>
          <w:b/>
        </w:rPr>
        <w:t xml:space="preserve"> </w:t>
      </w:r>
    </w:p>
    <w:p w14:paraId="3062998E" w14:textId="77777777" w:rsidR="00644D39" w:rsidRDefault="00644D39" w:rsidP="00644D39">
      <w:pPr>
        <w:spacing w:after="0" w:line="259" w:lineRule="auto"/>
        <w:ind w:right="0"/>
      </w:pPr>
      <w:r>
        <w:rPr>
          <w:b/>
          <w:sz w:val="31"/>
        </w:rPr>
        <w:t xml:space="preserve"> </w:t>
      </w:r>
    </w:p>
    <w:p w14:paraId="51A99B73" w14:textId="77777777" w:rsidR="00644D39" w:rsidRDefault="00644D39" w:rsidP="00644D39">
      <w:pPr>
        <w:numPr>
          <w:ilvl w:val="0"/>
          <w:numId w:val="12"/>
        </w:numPr>
        <w:spacing w:after="82"/>
        <w:ind w:right="7" w:hanging="360"/>
      </w:pPr>
      <w:r>
        <w:t xml:space="preserve">Plaatsing in 3 havo als wordt voldaan aan de volgende criteria: </w:t>
      </w:r>
    </w:p>
    <w:p w14:paraId="0F11958A" w14:textId="77777777" w:rsidR="0032201A" w:rsidRDefault="00644D39" w:rsidP="00644D39">
      <w:pPr>
        <w:numPr>
          <w:ilvl w:val="0"/>
          <w:numId w:val="12"/>
        </w:numPr>
        <w:spacing w:after="40"/>
        <w:ind w:right="48" w:hanging="221"/>
      </w:pPr>
      <w:r>
        <w:t xml:space="preserve">1. Het gemiddelde  cijfer van alle CE-vakken is </w:t>
      </w:r>
      <w:proofErr w:type="spellStart"/>
      <w:r>
        <w:t>onafgerond</w:t>
      </w:r>
      <w:proofErr w:type="spellEnd"/>
      <w:r>
        <w:t xml:space="preserve"> tenminste een 7,5 (CE-vakken in het tweede leerjaar zijn: Nederlands, Engels, Spaans, Duits, aardrijkskunde, geschiedenis, biologie, natuur/scheikunde, wiskunde en tekenen)</w:t>
      </w:r>
    </w:p>
    <w:p w14:paraId="7E3C1BB7" w14:textId="381EC252" w:rsidR="00644D39" w:rsidRDefault="00644D39" w:rsidP="00644D39">
      <w:pPr>
        <w:numPr>
          <w:ilvl w:val="0"/>
          <w:numId w:val="12"/>
        </w:numPr>
        <w:spacing w:after="40"/>
        <w:ind w:right="48" w:hanging="221"/>
      </w:pPr>
      <w:r>
        <w:t xml:space="preserve">2. Voor de vakken Nederlands, Engels en wiskunde wordt tenminste </w:t>
      </w:r>
      <w:proofErr w:type="spellStart"/>
      <w:r>
        <w:t>onafgerond</w:t>
      </w:r>
      <w:proofErr w:type="spellEnd"/>
      <w:r>
        <w:t xml:space="preserve"> een 7,0 als eindcijfer behaald. </w:t>
      </w:r>
    </w:p>
    <w:p w14:paraId="6300377C" w14:textId="77777777" w:rsidR="00644D39" w:rsidRDefault="00644D39" w:rsidP="00644D39">
      <w:pPr>
        <w:spacing w:after="114" w:line="259" w:lineRule="auto"/>
        <w:ind w:right="0"/>
      </w:pPr>
      <w:r>
        <w:rPr>
          <w:sz w:val="19"/>
        </w:rPr>
        <w:t xml:space="preserve"> </w:t>
      </w:r>
    </w:p>
    <w:p w14:paraId="24DE4D8E" w14:textId="77777777" w:rsidR="00644D39" w:rsidRDefault="00644D39" w:rsidP="00644D39">
      <w:pPr>
        <w:pStyle w:val="Kop2"/>
        <w:tabs>
          <w:tab w:val="center" w:pos="381"/>
          <w:tab w:val="center" w:pos="1502"/>
        </w:tabs>
        <w:rPr>
          <w:sz w:val="22"/>
        </w:rPr>
      </w:pPr>
      <w:r>
        <w:rPr>
          <w:sz w:val="22"/>
        </w:rPr>
        <w:tab/>
      </w:r>
    </w:p>
    <w:p w14:paraId="1A5D8191" w14:textId="09D54759" w:rsidR="00644D39" w:rsidRPr="00644D39" w:rsidRDefault="00644D39" w:rsidP="00644D39">
      <w:pPr>
        <w:pStyle w:val="Kop2"/>
        <w:tabs>
          <w:tab w:val="center" w:pos="381"/>
          <w:tab w:val="center" w:pos="1502"/>
        </w:tabs>
      </w:pPr>
      <w:bookmarkStart w:id="11" w:name="_Toc178367793"/>
      <w:r w:rsidRPr="00644D39">
        <w:t xml:space="preserve">2.3 </w:t>
      </w:r>
      <w:r w:rsidRPr="00644D39">
        <w:tab/>
        <w:t>Leerjaar 3</w:t>
      </w:r>
      <w:bookmarkEnd w:id="11"/>
      <w:r w:rsidRPr="00644D39">
        <w:t xml:space="preserve"> </w:t>
      </w:r>
    </w:p>
    <w:p w14:paraId="10405246" w14:textId="392A0126" w:rsidR="00644D39" w:rsidRPr="006C7F9A" w:rsidRDefault="00644D39" w:rsidP="00644D39">
      <w:pPr>
        <w:spacing w:after="26" w:line="263" w:lineRule="auto"/>
        <w:ind w:left="917" w:right="0" w:hanging="10"/>
        <w:rPr>
          <w:bCs/>
        </w:rPr>
      </w:pPr>
      <w:r w:rsidRPr="006C7F9A">
        <w:rPr>
          <w:bCs/>
        </w:rPr>
        <w:t xml:space="preserve">Indien niet wordt voldaan aan onderstaande bevorderingsnormen komt de leerling met 4-6 tekortpunten in het bespreekgebied (zie 3.2). Bij wijziging van afdeling worden alle gegevens uit het leerlingvolgsysteem meegewogen in de bespreking (bijvoorbeeld diverse </w:t>
      </w:r>
      <w:proofErr w:type="spellStart"/>
      <w:r w:rsidRPr="006C7F9A">
        <w:rPr>
          <w:bCs/>
        </w:rPr>
        <w:t>toetsgegeven</w:t>
      </w:r>
      <w:proofErr w:type="spellEnd"/>
      <w:r w:rsidRPr="006C7F9A">
        <w:rPr>
          <w:bCs/>
        </w:rPr>
        <w:t xml:space="preserve"> zoals scores op de </w:t>
      </w:r>
      <w:proofErr w:type="spellStart"/>
      <w:r w:rsidRPr="006C7F9A">
        <w:rPr>
          <w:bCs/>
        </w:rPr>
        <w:t>Diatoetsen</w:t>
      </w:r>
      <w:proofErr w:type="spellEnd"/>
      <w:r w:rsidRPr="006C7F9A">
        <w:rPr>
          <w:bCs/>
        </w:rPr>
        <w:t xml:space="preserve"> (referentieniveaus rekenen/taal), werkhouding en inzicht). </w:t>
      </w:r>
    </w:p>
    <w:p w14:paraId="0EA0FC8F" w14:textId="77777777" w:rsidR="00644D39" w:rsidRPr="006C7F9A" w:rsidRDefault="00644D39" w:rsidP="00644D39">
      <w:pPr>
        <w:spacing w:after="12" w:line="259" w:lineRule="auto"/>
        <w:ind w:right="0"/>
        <w:rPr>
          <w:bCs/>
        </w:rPr>
      </w:pPr>
      <w:r w:rsidRPr="006C7F9A">
        <w:rPr>
          <w:bCs/>
          <w:sz w:val="24"/>
        </w:rPr>
        <w:t xml:space="preserve"> </w:t>
      </w:r>
    </w:p>
    <w:p w14:paraId="5105A51B" w14:textId="77777777" w:rsidR="00644D39" w:rsidRDefault="00644D39" w:rsidP="00644D39">
      <w:pPr>
        <w:pStyle w:val="Kop3"/>
        <w:spacing w:after="66"/>
        <w:ind w:left="197"/>
      </w:pPr>
      <w:bookmarkStart w:id="12" w:name="_Toc178367794"/>
      <w:r>
        <w:t>2.3.1</w:t>
      </w:r>
      <w:r>
        <w:rPr>
          <w:rFonts w:ascii="Arial" w:eastAsia="Arial" w:hAnsi="Arial" w:cs="Arial"/>
        </w:rPr>
        <w:t xml:space="preserve"> </w:t>
      </w:r>
      <w:r>
        <w:t>Vwo leerjaar 3</w:t>
      </w:r>
      <w:bookmarkEnd w:id="12"/>
      <w:r>
        <w:t xml:space="preserve"> </w:t>
      </w:r>
    </w:p>
    <w:p w14:paraId="609BEE9F" w14:textId="77777777" w:rsidR="00644D39" w:rsidRPr="006C7F9A" w:rsidRDefault="00644D39" w:rsidP="00644D39">
      <w:pPr>
        <w:numPr>
          <w:ilvl w:val="0"/>
          <w:numId w:val="13"/>
        </w:numPr>
        <w:ind w:left="921" w:right="424"/>
        <w:rPr>
          <w:color w:val="auto"/>
        </w:rPr>
      </w:pPr>
      <w:r w:rsidRPr="006C7F9A">
        <w:rPr>
          <w:color w:val="auto"/>
        </w:rPr>
        <w:t xml:space="preserve">Plaatsing in 4 vwo bij maximaal 3 tekortpunten, waarvan ten hoogste één tekortpunt voor de kernvakken Engels, Nederlands en wiskunde. De tekortpunten moeten volledig gecompenseerd worden. </w:t>
      </w:r>
    </w:p>
    <w:p w14:paraId="591E4697" w14:textId="77777777" w:rsidR="00644D39" w:rsidRPr="006C7F9A" w:rsidRDefault="00644D39" w:rsidP="00644D39">
      <w:pPr>
        <w:numPr>
          <w:ilvl w:val="0"/>
          <w:numId w:val="13"/>
        </w:numPr>
        <w:ind w:right="110" w:hanging="348"/>
        <w:rPr>
          <w:color w:val="auto"/>
        </w:rPr>
      </w:pPr>
      <w:r w:rsidRPr="006C7F9A">
        <w:rPr>
          <w:color w:val="auto"/>
        </w:rPr>
        <w:t>Voor leerlingen die TTO volgen gelden de aanvullende eisen:</w:t>
      </w:r>
    </w:p>
    <w:p w14:paraId="79870038" w14:textId="77777777" w:rsidR="00644D39" w:rsidRPr="006C7F9A" w:rsidRDefault="00644D39" w:rsidP="00644D39">
      <w:pPr>
        <w:numPr>
          <w:ilvl w:val="0"/>
          <w:numId w:val="13"/>
        </w:numPr>
        <w:ind w:right="110" w:hanging="348"/>
        <w:rPr>
          <w:color w:val="auto"/>
        </w:rPr>
      </w:pPr>
      <w:r w:rsidRPr="006C7F9A">
        <w:rPr>
          <w:color w:val="auto"/>
        </w:rPr>
        <w:t xml:space="preserve">het vak EIO (tweetalig onderwijs) met een voldoende afgerond worden.  Bij een onvoldoende beoordeling krijgt de leerling een extra opdracht. </w:t>
      </w:r>
    </w:p>
    <w:p w14:paraId="4B205DBA" w14:textId="77777777" w:rsidR="00644D39" w:rsidRPr="006C7F9A" w:rsidRDefault="00644D39" w:rsidP="00644D39">
      <w:pPr>
        <w:numPr>
          <w:ilvl w:val="0"/>
          <w:numId w:val="13"/>
        </w:numPr>
        <w:ind w:right="110" w:hanging="348"/>
        <w:rPr>
          <w:color w:val="auto"/>
        </w:rPr>
      </w:pPr>
      <w:r w:rsidRPr="006C7F9A">
        <w:rPr>
          <w:color w:val="auto"/>
        </w:rPr>
        <w:t xml:space="preserve">voor </w:t>
      </w:r>
      <w:proofErr w:type="spellStart"/>
      <w:r w:rsidRPr="006C7F9A">
        <w:rPr>
          <w:color w:val="auto"/>
        </w:rPr>
        <w:t>Bilingual</w:t>
      </w:r>
      <w:proofErr w:type="spellEnd"/>
      <w:r w:rsidRPr="006C7F9A">
        <w:rPr>
          <w:color w:val="auto"/>
        </w:rPr>
        <w:t xml:space="preserve"> Attitude (BA)</w:t>
      </w:r>
      <w:r w:rsidRPr="006C7F9A">
        <w:rPr>
          <w:rStyle w:val="Voetnootmarkering"/>
          <w:color w:val="auto"/>
        </w:rPr>
        <w:footnoteRef/>
      </w:r>
      <w:r w:rsidRPr="006C7F9A">
        <w:rPr>
          <w:color w:val="auto"/>
        </w:rPr>
        <w:t xml:space="preserve"> moet de leerling een 6 of hoger behaald hebben.</w:t>
      </w:r>
    </w:p>
    <w:p w14:paraId="33B88C4D" w14:textId="77777777" w:rsidR="00644D39" w:rsidRPr="000A7C86" w:rsidRDefault="00644D39" w:rsidP="00644D39">
      <w:pPr>
        <w:numPr>
          <w:ilvl w:val="0"/>
          <w:numId w:val="13"/>
        </w:numPr>
        <w:ind w:right="110" w:hanging="348"/>
        <w:rPr>
          <w:color w:val="FF0000"/>
        </w:rPr>
      </w:pPr>
    </w:p>
    <w:p w14:paraId="49EB36BF" w14:textId="229C5C66" w:rsidR="00644D39" w:rsidRDefault="00644D39" w:rsidP="00644D39">
      <w:pPr>
        <w:numPr>
          <w:ilvl w:val="0"/>
          <w:numId w:val="13"/>
        </w:numPr>
        <w:ind w:left="921" w:right="424"/>
      </w:pPr>
      <w:r>
        <w:t xml:space="preserve">Een leerling kan alleen bevorderd worden in een profiel als het gemiddelde van de </w:t>
      </w:r>
      <w:r w:rsidR="006C7F9A">
        <w:t>eind</w:t>
      </w:r>
      <w:r>
        <w:t>cijfers van de profielvakken</w:t>
      </w:r>
      <w:r w:rsidR="006C7F9A">
        <w:t xml:space="preserve"> </w:t>
      </w:r>
      <w:r>
        <w:t xml:space="preserve">minimaal een 6 is.  </w:t>
      </w:r>
    </w:p>
    <w:p w14:paraId="5FA00FE2" w14:textId="77777777" w:rsidR="00644D39" w:rsidRDefault="00644D39" w:rsidP="00644D39">
      <w:pPr>
        <w:spacing w:after="0" w:line="259" w:lineRule="auto"/>
        <w:ind w:left="922" w:right="0"/>
      </w:pPr>
      <w:r>
        <w:t xml:space="preserve"> </w:t>
      </w:r>
    </w:p>
    <w:p w14:paraId="1A8E2A6B" w14:textId="77777777" w:rsidR="00644D39" w:rsidRDefault="00644D39" w:rsidP="00644D39">
      <w:pPr>
        <w:pStyle w:val="Lijstalinea"/>
        <w:numPr>
          <w:ilvl w:val="0"/>
          <w:numId w:val="13"/>
        </w:numPr>
        <w:spacing w:after="0" w:line="259" w:lineRule="auto"/>
        <w:ind w:right="0"/>
      </w:pPr>
      <w:r w:rsidRPr="005B0D5D">
        <w:t xml:space="preserve">Wiskunde B mag slechts gekozen worden als voor wiskunde over alle toetsen van het jaar een cijfer van minimaal gemiddeld 7,0 is behaald. Dit is een </w:t>
      </w:r>
      <w:proofErr w:type="spellStart"/>
      <w:r w:rsidRPr="005B0D5D">
        <w:t>onafgerond</w:t>
      </w:r>
      <w:proofErr w:type="spellEnd"/>
      <w:r w:rsidRPr="005B0D5D">
        <w:t xml:space="preserve"> cijfer</w:t>
      </w:r>
      <w:r>
        <w:t>.</w:t>
      </w:r>
    </w:p>
    <w:p w14:paraId="5AFE1220" w14:textId="77777777" w:rsidR="00644D39" w:rsidRDefault="00644D39" w:rsidP="00644D39">
      <w:pPr>
        <w:pStyle w:val="Lijstalinea"/>
        <w:spacing w:after="0" w:line="259" w:lineRule="auto"/>
        <w:ind w:left="922" w:right="0"/>
      </w:pPr>
    </w:p>
    <w:p w14:paraId="600A4BDC" w14:textId="77777777" w:rsidR="00644D39" w:rsidRDefault="00644D39" w:rsidP="00644D39">
      <w:pPr>
        <w:numPr>
          <w:ilvl w:val="0"/>
          <w:numId w:val="13"/>
        </w:numPr>
        <w:ind w:left="921" w:right="424"/>
      </w:pPr>
      <w:r>
        <w:t xml:space="preserve">Het vak O&amp;O kan alleen gekozen worden als de leerling dit in minimaal 2 leerjaren van de onderbouw gevolgd heeft. Als dit niet het geval is, dan dient de leerling een O&amp;O project te maken en dit met een voldoende af te ronden. Let op: In vwo 4 is ruimte voor een beperkt aantal leerlingen die in de onderbouw geen O&amp;O hebben gevolgd. We gaan uit van een maximum van 20% leerlingen zonder O&amp;O ervaring. Van deze leerlingen wordt verwacht dat zij een reparatieprogramma volgen. </w:t>
      </w:r>
    </w:p>
    <w:p w14:paraId="060D28E4" w14:textId="77777777" w:rsidR="00644D39" w:rsidRDefault="00644D39" w:rsidP="00644D39">
      <w:pPr>
        <w:spacing w:after="0" w:line="259" w:lineRule="auto"/>
        <w:ind w:right="0"/>
      </w:pPr>
      <w:r>
        <w:t xml:space="preserve"> </w:t>
      </w:r>
    </w:p>
    <w:p w14:paraId="41E670DE" w14:textId="77777777" w:rsidR="00644D39" w:rsidRDefault="00644D39" w:rsidP="00644D39">
      <w:pPr>
        <w:spacing w:after="64" w:line="259" w:lineRule="auto"/>
        <w:ind w:right="0"/>
      </w:pPr>
      <w:r>
        <w:rPr>
          <w:sz w:val="19"/>
        </w:rPr>
        <w:t xml:space="preserve"> </w:t>
      </w:r>
    </w:p>
    <w:p w14:paraId="4084DDC6" w14:textId="77777777" w:rsidR="00644D39" w:rsidRDefault="00644D39" w:rsidP="00644D39">
      <w:pPr>
        <w:pStyle w:val="Kop3"/>
        <w:spacing w:after="172"/>
        <w:ind w:left="197"/>
      </w:pPr>
      <w:bookmarkStart w:id="13" w:name="_Toc178367795"/>
      <w:r>
        <w:lastRenderedPageBreak/>
        <w:t>2.3.2</w:t>
      </w:r>
      <w:r>
        <w:rPr>
          <w:rFonts w:ascii="Arial" w:eastAsia="Arial" w:hAnsi="Arial" w:cs="Arial"/>
        </w:rPr>
        <w:t xml:space="preserve"> </w:t>
      </w:r>
      <w:r>
        <w:t>Havo leerjaar 3</w:t>
      </w:r>
      <w:bookmarkEnd w:id="13"/>
      <w:r>
        <w:t xml:space="preserve"> </w:t>
      </w:r>
    </w:p>
    <w:p w14:paraId="443CC8B3" w14:textId="77777777" w:rsidR="00644D39" w:rsidRPr="006C7F9A" w:rsidRDefault="00644D39" w:rsidP="00644D39">
      <w:pPr>
        <w:numPr>
          <w:ilvl w:val="0"/>
          <w:numId w:val="14"/>
        </w:numPr>
        <w:ind w:right="233" w:hanging="360"/>
        <w:rPr>
          <w:bCs/>
        </w:rPr>
      </w:pPr>
      <w:r>
        <w:t xml:space="preserve">Plaatsing in 4 havo bij maximaal 3 tekortpunten waarvan ten hoogste 1 tekortpunt voor de kernvakken Nederlands, Engels en wiskunde. Voor de leerlingen die het profiel CM kiezen is het vak wiskunde geen kernvak, ze mogen het vak wel met een onvoldoende af sluiten. </w:t>
      </w:r>
      <w:r w:rsidRPr="006C7F9A">
        <w:rPr>
          <w:bCs/>
        </w:rPr>
        <w:t xml:space="preserve">De tekortpunten moeten volledig gecompenseerd worden. </w:t>
      </w:r>
    </w:p>
    <w:p w14:paraId="6AEC57B6" w14:textId="77777777" w:rsidR="00644D39" w:rsidRDefault="00644D39" w:rsidP="00644D39">
      <w:pPr>
        <w:spacing w:after="0" w:line="259" w:lineRule="auto"/>
        <w:ind w:right="0"/>
      </w:pPr>
      <w:r>
        <w:t xml:space="preserve"> </w:t>
      </w:r>
    </w:p>
    <w:p w14:paraId="6EA63629" w14:textId="77777777" w:rsidR="006C7F9A" w:rsidRDefault="006C7F9A" w:rsidP="006C7F9A">
      <w:pPr>
        <w:numPr>
          <w:ilvl w:val="0"/>
          <w:numId w:val="14"/>
        </w:numPr>
        <w:ind w:right="424"/>
      </w:pPr>
      <w:r>
        <w:t xml:space="preserve">Een leerling kan alleen bevorderd worden in een profiel als het gemiddelde van de eindcijfers van de profielvakken minimaal een 6 is.  </w:t>
      </w:r>
    </w:p>
    <w:p w14:paraId="4A20CD06" w14:textId="4E37F0FE" w:rsidR="00644D39" w:rsidRDefault="006C7F9A" w:rsidP="00DC4B4B">
      <w:pPr>
        <w:ind w:left="1281" w:right="424"/>
      </w:pPr>
      <w:r>
        <w:t xml:space="preserve">  </w:t>
      </w:r>
    </w:p>
    <w:p w14:paraId="67663BA4" w14:textId="77777777" w:rsidR="00644D39" w:rsidRDefault="00644D39" w:rsidP="00644D39">
      <w:pPr>
        <w:numPr>
          <w:ilvl w:val="0"/>
          <w:numId w:val="14"/>
        </w:numPr>
        <w:ind w:right="233" w:hanging="360"/>
      </w:pPr>
      <w:r w:rsidRPr="005B0D5D">
        <w:t xml:space="preserve">Wiskunde B mag slechts gekozen worden als voor wiskunde over alle toetsen van het jaar een cijfer van minimaal gemiddeld 7,0 is behaald. Dit is een </w:t>
      </w:r>
      <w:proofErr w:type="spellStart"/>
      <w:r w:rsidRPr="005B0D5D">
        <w:t>onafgerond</w:t>
      </w:r>
      <w:proofErr w:type="spellEnd"/>
      <w:r w:rsidRPr="005B0D5D">
        <w:t xml:space="preserve"> cijfer</w:t>
      </w:r>
      <w:r>
        <w:t>.</w:t>
      </w:r>
    </w:p>
    <w:p w14:paraId="580AE1F6" w14:textId="77777777" w:rsidR="00644D39" w:rsidRDefault="00644D39" w:rsidP="00644D39">
      <w:pPr>
        <w:spacing w:after="0" w:line="259" w:lineRule="auto"/>
        <w:ind w:left="922" w:right="0"/>
      </w:pPr>
      <w:r>
        <w:t xml:space="preserve"> </w:t>
      </w:r>
    </w:p>
    <w:p w14:paraId="664637CB" w14:textId="18E6A6D7" w:rsidR="00644D39" w:rsidRDefault="00644D39" w:rsidP="00DC4B4B">
      <w:pPr>
        <w:numPr>
          <w:ilvl w:val="0"/>
          <w:numId w:val="14"/>
        </w:numPr>
        <w:ind w:right="233" w:hanging="360"/>
      </w:pPr>
      <w:r>
        <w:t xml:space="preserve">Het vak O&amp;O kan alleen gekozen worden als de leerling dit in minimaal 2 leerjaren van de onderbouw gevolgd heeft. Als dit niet het geval is, dan dient de leerling een O&amp;O project te maken en dit met een voldoende af te ronden. Let op: In havo 4 is ruimte voor een beperkt aantal leerlingen die in de onderbouw geen O&amp;O hebben gevolgd. We gaan uit van een maximum van 20% leerlingen zonder O&amp;O ervaring. Van deze leerlingen wordt verwacht dat zij een reparatieprogramma volgen. </w:t>
      </w:r>
    </w:p>
    <w:p w14:paraId="2ED750B2" w14:textId="77777777" w:rsidR="00644D39" w:rsidRDefault="00644D39" w:rsidP="00644D39">
      <w:pPr>
        <w:spacing w:after="5" w:line="259" w:lineRule="auto"/>
        <w:ind w:left="922" w:right="0"/>
      </w:pPr>
      <w:r>
        <w:rPr>
          <w:color w:val="FF0000"/>
        </w:rPr>
        <w:t xml:space="preserve"> </w:t>
      </w:r>
    </w:p>
    <w:p w14:paraId="153F905D" w14:textId="05344602" w:rsidR="00644D39" w:rsidRDefault="00644D39" w:rsidP="00644D39">
      <w:pPr>
        <w:numPr>
          <w:ilvl w:val="0"/>
          <w:numId w:val="14"/>
        </w:numPr>
        <w:ind w:right="233" w:hanging="360"/>
      </w:pPr>
      <w:r>
        <w:t xml:space="preserve">Opstromen naar 4 vwo is mogelijk indien voor Ne, En </w:t>
      </w:r>
      <w:proofErr w:type="spellStart"/>
      <w:r>
        <w:t>en</w:t>
      </w:r>
      <w:proofErr w:type="spellEnd"/>
      <w:r>
        <w:t xml:space="preserve"> </w:t>
      </w:r>
      <w:proofErr w:type="spellStart"/>
      <w:r>
        <w:t>wi</w:t>
      </w:r>
      <w:proofErr w:type="spellEnd"/>
      <w:r>
        <w:t xml:space="preserve"> tenminste </w:t>
      </w:r>
      <w:proofErr w:type="spellStart"/>
      <w:r>
        <w:t>onafgerond</w:t>
      </w:r>
      <w:proofErr w:type="spellEnd"/>
      <w:r>
        <w:t xml:space="preserve"> een 7,0 behaald wordt en het gemiddelde tenminste een 7,5 is van de</w:t>
      </w:r>
      <w:r w:rsidR="001E4F54">
        <w:t xml:space="preserve"> </w:t>
      </w:r>
      <w:r>
        <w:t xml:space="preserve">eindcijfers van de vakken uit het gemeenschappelijk deel en het verplichte profieldeel. </w:t>
      </w:r>
    </w:p>
    <w:p w14:paraId="4291EF24" w14:textId="77777777" w:rsidR="00644D39" w:rsidRDefault="00644D39" w:rsidP="00644D39">
      <w:pPr>
        <w:spacing w:after="0" w:line="259" w:lineRule="auto"/>
        <w:ind w:left="922" w:right="0"/>
      </w:pPr>
      <w:r>
        <w:t xml:space="preserve"> </w:t>
      </w:r>
    </w:p>
    <w:p w14:paraId="73900A1F" w14:textId="77777777" w:rsidR="00644D39" w:rsidRDefault="00644D39" w:rsidP="00644D39">
      <w:pPr>
        <w:spacing w:after="0" w:line="259" w:lineRule="auto"/>
        <w:ind w:right="0"/>
      </w:pPr>
    </w:p>
    <w:p w14:paraId="77E1437D" w14:textId="77777777" w:rsidR="00644D39" w:rsidRDefault="00644D39" w:rsidP="00644D39">
      <w:pPr>
        <w:pStyle w:val="Kop3"/>
        <w:ind w:left="197"/>
      </w:pPr>
      <w:bookmarkStart w:id="14" w:name="_Toc178367796"/>
      <w:r>
        <w:t>2.3.3</w:t>
      </w:r>
      <w:r>
        <w:rPr>
          <w:rFonts w:ascii="Arial" w:eastAsia="Arial" w:hAnsi="Arial" w:cs="Arial"/>
        </w:rPr>
        <w:t xml:space="preserve"> </w:t>
      </w:r>
      <w:r>
        <w:t>Mavo leerjaar 3</w:t>
      </w:r>
      <w:bookmarkEnd w:id="14"/>
      <w:r>
        <w:t xml:space="preserve"> </w:t>
      </w:r>
    </w:p>
    <w:p w14:paraId="17E718E9" w14:textId="77777777" w:rsidR="00644D39" w:rsidRDefault="00644D39" w:rsidP="00644D39">
      <w:pPr>
        <w:spacing w:after="41"/>
        <w:ind w:left="921" w:right="182"/>
      </w:pPr>
      <w:r>
        <w:t>-</w:t>
      </w:r>
      <w:r>
        <w:rPr>
          <w:rFonts w:ascii="Arial" w:eastAsia="Arial" w:hAnsi="Arial" w:cs="Arial"/>
        </w:rPr>
        <w:t xml:space="preserve"> </w:t>
      </w:r>
      <w:r>
        <w:rPr>
          <w:rFonts w:ascii="Arial" w:eastAsia="Arial" w:hAnsi="Arial" w:cs="Arial"/>
        </w:rPr>
        <w:tab/>
      </w:r>
      <w:r>
        <w:t xml:space="preserve">Plaatsing in 4 mavo als aan de becijferde en de niet becijferde PTA-verplichtingen van leerjaar 3 mavo is voldaan en voldaan wordt aan de volgende criteria: </w:t>
      </w:r>
    </w:p>
    <w:p w14:paraId="17B357EC" w14:textId="77777777" w:rsidR="00644D39" w:rsidRDefault="00644D39" w:rsidP="00644D39">
      <w:pPr>
        <w:spacing w:after="0" w:line="259" w:lineRule="auto"/>
        <w:ind w:right="0"/>
      </w:pPr>
      <w:r>
        <w:rPr>
          <w:sz w:val="25"/>
        </w:rPr>
        <w:t xml:space="preserve"> </w:t>
      </w:r>
    </w:p>
    <w:p w14:paraId="5640B1D4" w14:textId="77777777" w:rsidR="00644D39" w:rsidRDefault="00644D39" w:rsidP="00644D39">
      <w:pPr>
        <w:numPr>
          <w:ilvl w:val="0"/>
          <w:numId w:val="15"/>
        </w:numPr>
        <w:spacing w:after="37"/>
        <w:ind w:right="7" w:hanging="360"/>
      </w:pPr>
      <w:r>
        <w:t xml:space="preserve">Het gemiddelde van de </w:t>
      </w:r>
      <w:proofErr w:type="spellStart"/>
      <w:r>
        <w:t>SE’s</w:t>
      </w:r>
      <w:proofErr w:type="spellEnd"/>
      <w:r>
        <w:t xml:space="preserve"> van de gekozen CE vakken is minimaal 5,5. </w:t>
      </w:r>
    </w:p>
    <w:p w14:paraId="0AF2FB98" w14:textId="77777777" w:rsidR="00644D39" w:rsidRDefault="00644D39" w:rsidP="00644D39">
      <w:pPr>
        <w:numPr>
          <w:ilvl w:val="0"/>
          <w:numId w:val="15"/>
        </w:numPr>
        <w:spacing w:after="37"/>
        <w:ind w:right="7" w:hanging="360"/>
      </w:pPr>
      <w:r>
        <w:t xml:space="preserve">Je eindcijfer voor Nederlands is afgerond een 5 of hoger. </w:t>
      </w:r>
    </w:p>
    <w:p w14:paraId="26AAA713" w14:textId="77777777" w:rsidR="00644D39" w:rsidRDefault="00644D39" w:rsidP="00644D39">
      <w:pPr>
        <w:numPr>
          <w:ilvl w:val="0"/>
          <w:numId w:val="15"/>
        </w:numPr>
        <w:spacing w:after="61"/>
        <w:ind w:right="7" w:hanging="360"/>
      </w:pPr>
      <w:r>
        <w:t xml:space="preserve">LO en Kunstvakken inclusief CKV zijn aan het eind van het schooljaar ‘voldoende’ of ‘goed’ (en levert dus geen compensatiepunt op). </w:t>
      </w:r>
      <w:r w:rsidRPr="00D25001">
        <w:rPr>
          <w:i/>
          <w:iCs/>
        </w:rPr>
        <w:t>LO bestaat uit verschillende handelingsdelen die allemaal met ten minste een V moeten zijn beoordeeld om over te kunnen.</w:t>
      </w:r>
      <w:r w:rsidRPr="00D25001">
        <w:t> </w:t>
      </w:r>
    </w:p>
    <w:p w14:paraId="7BD847DC" w14:textId="77777777" w:rsidR="00644D39" w:rsidRDefault="00644D39" w:rsidP="00644D39">
      <w:pPr>
        <w:numPr>
          <w:ilvl w:val="0"/>
          <w:numId w:val="15"/>
        </w:numPr>
        <w:spacing w:after="35"/>
        <w:ind w:right="7" w:hanging="360"/>
      </w:pPr>
      <w:r>
        <w:rPr>
          <w:rFonts w:ascii="Arial" w:eastAsia="Arial" w:hAnsi="Arial" w:cs="Arial"/>
        </w:rPr>
        <w:t xml:space="preserve"> </w:t>
      </w:r>
      <w:r>
        <w:t xml:space="preserve">Je eindcijfers voldoen aan de volgende eisen: </w:t>
      </w:r>
    </w:p>
    <w:p w14:paraId="3349B976" w14:textId="77777777" w:rsidR="00644D39" w:rsidRDefault="00644D39" w:rsidP="00644D39">
      <w:pPr>
        <w:numPr>
          <w:ilvl w:val="1"/>
          <w:numId w:val="15"/>
        </w:numPr>
        <w:spacing w:after="37"/>
        <w:ind w:left="1634" w:right="7" w:hanging="350"/>
      </w:pPr>
      <w:r>
        <w:t xml:space="preserve">Je hebt één 5 en al je andere cijfers zijn 6 of hoger, of </w:t>
      </w:r>
    </w:p>
    <w:p w14:paraId="2E5CA522" w14:textId="77777777" w:rsidR="00644D39" w:rsidRDefault="00644D39" w:rsidP="00644D39">
      <w:pPr>
        <w:numPr>
          <w:ilvl w:val="1"/>
          <w:numId w:val="15"/>
        </w:numPr>
        <w:spacing w:after="56"/>
        <w:ind w:left="1634" w:right="7" w:hanging="350"/>
      </w:pPr>
      <w:r>
        <w:t xml:space="preserve">Je hebt voor één vak een 4 en voor de overige vakken een 6 of hoger en waarvan tenminste één cijfer een 7 of hoger is, of </w:t>
      </w:r>
    </w:p>
    <w:p w14:paraId="3337C4D9" w14:textId="77777777" w:rsidR="00644D39" w:rsidRDefault="00644D39" w:rsidP="00644D39">
      <w:pPr>
        <w:numPr>
          <w:ilvl w:val="1"/>
          <w:numId w:val="15"/>
        </w:numPr>
        <w:spacing w:after="37"/>
        <w:ind w:left="1634" w:right="7" w:hanging="350"/>
      </w:pPr>
      <w:r>
        <w:t xml:space="preserve">Je hebt voor twee vakken een 5 en voor de overige vakken een 6 of hoger, waarvan tenminste één cijfer een 7 of hoger is. </w:t>
      </w:r>
    </w:p>
    <w:p w14:paraId="7D8774D9" w14:textId="77777777" w:rsidR="00644D39" w:rsidRDefault="00644D39" w:rsidP="00644D39">
      <w:pPr>
        <w:numPr>
          <w:ilvl w:val="1"/>
          <w:numId w:val="15"/>
        </w:numPr>
        <w:ind w:left="1634" w:right="7" w:hanging="350"/>
      </w:pPr>
      <w:r>
        <w:t xml:space="preserve">Je hebt geen cijfer lager dan een 4. </w:t>
      </w:r>
    </w:p>
    <w:p w14:paraId="509A95A1" w14:textId="77777777" w:rsidR="00644D39" w:rsidRDefault="00644D39" w:rsidP="00644D39">
      <w:pPr>
        <w:spacing w:after="0" w:line="259" w:lineRule="auto"/>
        <w:ind w:right="0"/>
      </w:pPr>
      <w:r>
        <w:rPr>
          <w:sz w:val="24"/>
        </w:rPr>
        <w:t xml:space="preserve"> </w:t>
      </w:r>
    </w:p>
    <w:p w14:paraId="556B1170" w14:textId="77777777" w:rsidR="00644D39" w:rsidRDefault="00644D39" w:rsidP="00644D39">
      <w:pPr>
        <w:spacing w:after="7" w:line="254" w:lineRule="auto"/>
        <w:ind w:left="934" w:right="0" w:hanging="10"/>
      </w:pPr>
      <w:r>
        <w:rPr>
          <w:i/>
        </w:rPr>
        <w:t xml:space="preserve">NB. Het vak maatschappijleer telt in 3 mavo mee als een volwaardig cijfer in de bevorderingsregeling. </w:t>
      </w:r>
    </w:p>
    <w:p w14:paraId="0788C843" w14:textId="77777777" w:rsidR="00644D39" w:rsidRDefault="00644D39" w:rsidP="00644D39">
      <w:pPr>
        <w:spacing w:after="0" w:line="259" w:lineRule="auto"/>
        <w:ind w:right="0"/>
      </w:pPr>
      <w:r>
        <w:rPr>
          <w:i/>
        </w:rPr>
        <w:t xml:space="preserve"> </w:t>
      </w:r>
      <w:r>
        <w:rPr>
          <w:i/>
        </w:rPr>
        <w:tab/>
        <w:t xml:space="preserve"> </w:t>
      </w:r>
    </w:p>
    <w:p w14:paraId="25776C43" w14:textId="7FF70966" w:rsidR="00644D39" w:rsidRPr="00644D39" w:rsidRDefault="00644D39" w:rsidP="00644D39">
      <w:pPr>
        <w:pStyle w:val="Kop1"/>
        <w:rPr>
          <w:sz w:val="32"/>
          <w:szCs w:val="32"/>
        </w:rPr>
      </w:pPr>
      <w:r>
        <w:rPr>
          <w:sz w:val="29"/>
        </w:rPr>
        <w:br w:type="page"/>
      </w:r>
      <w:bookmarkStart w:id="15" w:name="_Toc178367797"/>
      <w:r w:rsidRPr="00644D39">
        <w:rPr>
          <w:sz w:val="32"/>
          <w:szCs w:val="32"/>
        </w:rPr>
        <w:lastRenderedPageBreak/>
        <w:t>2.4</w:t>
      </w:r>
      <w:r w:rsidRPr="00644D39">
        <w:rPr>
          <w:rFonts w:ascii="Arial" w:eastAsia="Arial" w:hAnsi="Arial" w:cs="Arial"/>
          <w:sz w:val="32"/>
          <w:szCs w:val="32"/>
        </w:rPr>
        <w:t xml:space="preserve"> </w:t>
      </w:r>
      <w:r w:rsidRPr="00644D39">
        <w:rPr>
          <w:sz w:val="32"/>
          <w:szCs w:val="32"/>
        </w:rPr>
        <w:t>Leerjaar 4</w:t>
      </w:r>
      <w:bookmarkEnd w:id="15"/>
      <w:r w:rsidRPr="00644D39">
        <w:rPr>
          <w:sz w:val="32"/>
          <w:szCs w:val="32"/>
        </w:rPr>
        <w:t xml:space="preserve"> </w:t>
      </w:r>
    </w:p>
    <w:p w14:paraId="71810979" w14:textId="77777777" w:rsidR="00644D39" w:rsidRPr="00DC4B4B" w:rsidRDefault="00644D39" w:rsidP="00DC4B4B">
      <w:pPr>
        <w:spacing w:after="62" w:line="263" w:lineRule="auto"/>
        <w:ind w:left="708" w:right="0"/>
        <w:rPr>
          <w:bCs/>
        </w:rPr>
      </w:pPr>
      <w:r w:rsidRPr="00DC4B4B">
        <w:rPr>
          <w:bCs/>
        </w:rPr>
        <w:t xml:space="preserve">Indien niet wordt voldaan aan onderstaande bevorderingsnormen komt de leerling met 4-6 tekortpunten in het bespreekgebied (zie 3.2). Bij wijziging van afdeling worden alle gegevens uit het leerlingvolgsysteem meegewogen in de bespreking (bijvoorbeeld diverse </w:t>
      </w:r>
      <w:proofErr w:type="spellStart"/>
      <w:r w:rsidRPr="00DC4B4B">
        <w:rPr>
          <w:bCs/>
        </w:rPr>
        <w:t>toetsgegevens</w:t>
      </w:r>
      <w:proofErr w:type="spellEnd"/>
      <w:r w:rsidRPr="00DC4B4B">
        <w:rPr>
          <w:bCs/>
        </w:rPr>
        <w:t xml:space="preserve"> zoals scores op de </w:t>
      </w:r>
      <w:proofErr w:type="spellStart"/>
      <w:r w:rsidRPr="00DC4B4B">
        <w:rPr>
          <w:bCs/>
        </w:rPr>
        <w:t>Diatoetsen</w:t>
      </w:r>
      <w:proofErr w:type="spellEnd"/>
      <w:r w:rsidRPr="00DC4B4B">
        <w:rPr>
          <w:bCs/>
        </w:rPr>
        <w:t xml:space="preserve"> (referentieniveaus rekenen/taal), werkhouding en inzicht). Deze passage geldt voor vwo 4.</w:t>
      </w:r>
    </w:p>
    <w:p w14:paraId="7E555D91" w14:textId="77777777" w:rsidR="00644D39" w:rsidRDefault="00644D39" w:rsidP="00644D39">
      <w:pPr>
        <w:spacing w:after="0" w:line="259" w:lineRule="auto"/>
        <w:ind w:right="0"/>
      </w:pPr>
      <w:r>
        <w:rPr>
          <w:b/>
          <w:sz w:val="28"/>
        </w:rPr>
        <w:t xml:space="preserve"> </w:t>
      </w:r>
    </w:p>
    <w:p w14:paraId="2BF37232" w14:textId="77777777" w:rsidR="00644D39" w:rsidRDefault="00644D39" w:rsidP="00644D39">
      <w:pPr>
        <w:pStyle w:val="Kop3"/>
        <w:spacing w:after="33"/>
        <w:ind w:left="197"/>
      </w:pPr>
      <w:bookmarkStart w:id="16" w:name="_Toc178367798"/>
      <w:r>
        <w:t>2.4.1</w:t>
      </w:r>
      <w:r>
        <w:rPr>
          <w:rFonts w:ascii="Arial" w:eastAsia="Arial" w:hAnsi="Arial" w:cs="Arial"/>
        </w:rPr>
        <w:t xml:space="preserve"> </w:t>
      </w:r>
      <w:r>
        <w:t xml:space="preserve"> Vwo leerjaar 4</w:t>
      </w:r>
      <w:bookmarkEnd w:id="16"/>
      <w:r>
        <w:t xml:space="preserve"> </w:t>
      </w:r>
    </w:p>
    <w:p w14:paraId="3570BF02" w14:textId="77777777" w:rsidR="00644D39" w:rsidRDefault="00644D39" w:rsidP="00644D39">
      <w:pPr>
        <w:numPr>
          <w:ilvl w:val="0"/>
          <w:numId w:val="16"/>
        </w:numPr>
        <w:ind w:right="7" w:hanging="360"/>
      </w:pPr>
      <w:r>
        <w:t xml:space="preserve">Plaatsing in 5 vwo bij maximaal 3 tekortpunten bij maximaal 2 vakken, die volledig gecompenseerd moeten worden. Daarnaast moet worden voldaan aan de volgende criteria: </w:t>
      </w:r>
    </w:p>
    <w:p w14:paraId="415C7735" w14:textId="77777777" w:rsidR="00644D39" w:rsidRDefault="00644D39" w:rsidP="00644D39">
      <w:pPr>
        <w:spacing w:after="0" w:line="259" w:lineRule="auto"/>
        <w:ind w:right="0"/>
      </w:pPr>
      <w:r>
        <w:rPr>
          <w:sz w:val="25"/>
        </w:rPr>
        <w:t xml:space="preserve"> </w:t>
      </w:r>
    </w:p>
    <w:p w14:paraId="13561109" w14:textId="77777777" w:rsidR="00644D39" w:rsidRDefault="00644D39" w:rsidP="00644D39">
      <w:pPr>
        <w:numPr>
          <w:ilvl w:val="1"/>
          <w:numId w:val="16"/>
        </w:numPr>
        <w:spacing w:after="45"/>
        <w:ind w:right="7" w:hanging="350"/>
      </w:pPr>
      <w:r>
        <w:t xml:space="preserve">LO is aan het einde van het schooljaar 'voldoende' of 'goed' (en levert dus geen compensatiepunt op) </w:t>
      </w:r>
    </w:p>
    <w:p w14:paraId="67D84582" w14:textId="77777777" w:rsidR="00644D39" w:rsidRDefault="00644D39" w:rsidP="00644D39">
      <w:pPr>
        <w:numPr>
          <w:ilvl w:val="1"/>
          <w:numId w:val="16"/>
        </w:numPr>
        <w:ind w:right="7" w:hanging="350"/>
      </w:pPr>
      <w:r>
        <w:t xml:space="preserve">Er is maximaal één tekortpunt voor de kernvakken (Nederlands, Engels en wiskunde). </w:t>
      </w:r>
    </w:p>
    <w:p w14:paraId="6EEF71C0" w14:textId="3EF7E667" w:rsidR="00644D39" w:rsidRDefault="00644D39" w:rsidP="00644D39">
      <w:pPr>
        <w:numPr>
          <w:ilvl w:val="1"/>
          <w:numId w:val="16"/>
        </w:numPr>
        <w:ind w:right="7" w:hanging="350"/>
      </w:pPr>
      <w:r>
        <w:t>De leerling</w:t>
      </w:r>
      <w:r w:rsidR="00DC4B4B">
        <w:t xml:space="preserve"> </w:t>
      </w:r>
      <w:r>
        <w:t xml:space="preserve">heeft geen cijfer lager dan een 4 </w:t>
      </w:r>
    </w:p>
    <w:p w14:paraId="72EBD7AC" w14:textId="77777777" w:rsidR="00644D39" w:rsidRDefault="00644D39" w:rsidP="00644D39">
      <w:pPr>
        <w:spacing w:after="0" w:line="259" w:lineRule="auto"/>
        <w:ind w:left="1632" w:right="0"/>
      </w:pPr>
      <w:r>
        <w:rPr>
          <w:rFonts w:ascii="Arial" w:eastAsia="Arial" w:hAnsi="Arial" w:cs="Arial"/>
          <w:color w:val="FF0000"/>
        </w:rPr>
        <w:t xml:space="preserve"> </w:t>
      </w:r>
    </w:p>
    <w:p w14:paraId="5CBDC450" w14:textId="77777777" w:rsidR="00644D39" w:rsidRDefault="00644D39" w:rsidP="00644D39">
      <w:pPr>
        <w:spacing w:after="56"/>
        <w:ind w:left="921" w:right="7"/>
      </w:pPr>
      <w:r>
        <w:t xml:space="preserve">NB. </w:t>
      </w:r>
    </w:p>
    <w:p w14:paraId="77212161" w14:textId="77777777" w:rsidR="00644D39" w:rsidRDefault="00644D39" w:rsidP="00644D39">
      <w:pPr>
        <w:numPr>
          <w:ilvl w:val="0"/>
          <w:numId w:val="16"/>
        </w:numPr>
        <w:ind w:right="7" w:hanging="360"/>
      </w:pPr>
      <w:r>
        <w:t xml:space="preserve">De vakken maatschappijleer en CKV* vormen samen een combinatiecijfer aan het eind van 4 vwo. Dit combinatiecijfer wordt als volgt berekend: </w:t>
      </w:r>
    </w:p>
    <w:p w14:paraId="4D0A6ACB" w14:textId="77777777" w:rsidR="00644D39" w:rsidRDefault="00644D39" w:rsidP="00644D39">
      <w:pPr>
        <w:ind w:left="1272" w:right="102"/>
      </w:pPr>
      <w:r>
        <w:t xml:space="preserve">De behaalde cijfers van de afzonderlijke vakken worden afgerond op een geheel cijfer. Vervolgens worden de hele cijfers bij elkaar opgeteld, gedeeld door 2 en afgerond op een geheel cijfer. Dit combinatiecijfer telt mee in de bevorderingsnormen als één cijfer. </w:t>
      </w:r>
    </w:p>
    <w:p w14:paraId="23AFBE99" w14:textId="77777777" w:rsidR="00644D39" w:rsidRDefault="00644D39" w:rsidP="00644D39">
      <w:pPr>
        <w:ind w:left="1172" w:right="7"/>
      </w:pPr>
      <w:r>
        <w:t xml:space="preserve">* Maatschappijleer wordt afgesloten in 4 vwo, CKV wordt afgesloten in 5 vwo. </w:t>
      </w:r>
    </w:p>
    <w:p w14:paraId="282FA6AF" w14:textId="77777777" w:rsidR="00644D39" w:rsidRDefault="00644D39" w:rsidP="00644D39">
      <w:pPr>
        <w:spacing w:after="69" w:line="259" w:lineRule="auto"/>
        <w:ind w:right="0"/>
      </w:pPr>
      <w:r>
        <w:t xml:space="preserve"> </w:t>
      </w:r>
    </w:p>
    <w:p w14:paraId="471A5CC5" w14:textId="77777777" w:rsidR="00644D39" w:rsidRDefault="00644D39" w:rsidP="00644D39">
      <w:pPr>
        <w:pStyle w:val="Kop3"/>
        <w:spacing w:after="35"/>
        <w:ind w:left="197"/>
      </w:pPr>
      <w:bookmarkStart w:id="17" w:name="_Toc178367799"/>
      <w:r>
        <w:t>2.4.2</w:t>
      </w:r>
      <w:r>
        <w:rPr>
          <w:rFonts w:ascii="Arial" w:eastAsia="Arial" w:hAnsi="Arial" w:cs="Arial"/>
        </w:rPr>
        <w:t xml:space="preserve"> </w:t>
      </w:r>
      <w:r>
        <w:t xml:space="preserve"> Havo leerjaar 4</w:t>
      </w:r>
      <w:bookmarkEnd w:id="17"/>
      <w:r>
        <w:t xml:space="preserve"> </w:t>
      </w:r>
    </w:p>
    <w:p w14:paraId="5965B932" w14:textId="77777777" w:rsidR="00644D39" w:rsidRPr="00B94984" w:rsidRDefault="00644D39" w:rsidP="00644D39"/>
    <w:p w14:paraId="2E7EA5E1" w14:textId="77777777" w:rsidR="00644D39" w:rsidRDefault="00644D39" w:rsidP="00644D39">
      <w:pPr>
        <w:ind w:left="921" w:right="7"/>
      </w:pPr>
      <w:r>
        <w:rPr>
          <w:rFonts w:ascii="Verdana" w:eastAsia="Verdana" w:hAnsi="Verdana" w:cs="Verdana"/>
          <w:sz w:val="24"/>
        </w:rPr>
        <w:t xml:space="preserve">- </w:t>
      </w:r>
      <w:r>
        <w:t xml:space="preserve">Plaatsing in 5 havo als aan de becijferde en de niet becijferde PTA verplichtingen van leerjaar 4 </w:t>
      </w:r>
    </w:p>
    <w:p w14:paraId="4BAE8619" w14:textId="77777777" w:rsidR="00644D39" w:rsidRDefault="00644D39" w:rsidP="00644D39">
      <w:pPr>
        <w:ind w:left="921" w:right="7"/>
      </w:pPr>
      <w:r>
        <w:t xml:space="preserve">havo is voldaan en aan de volgende criteria: </w:t>
      </w:r>
    </w:p>
    <w:p w14:paraId="015B535D" w14:textId="77777777" w:rsidR="00644D39" w:rsidRDefault="00644D39" w:rsidP="00644D39">
      <w:pPr>
        <w:spacing w:after="0" w:line="259" w:lineRule="auto"/>
        <w:ind w:right="0"/>
      </w:pPr>
      <w:r>
        <w:rPr>
          <w:sz w:val="25"/>
        </w:rPr>
        <w:t xml:space="preserve"> </w:t>
      </w:r>
    </w:p>
    <w:p w14:paraId="2799C7F1" w14:textId="77777777" w:rsidR="00644D39" w:rsidRDefault="00644D39" w:rsidP="00644D39">
      <w:pPr>
        <w:numPr>
          <w:ilvl w:val="0"/>
          <w:numId w:val="17"/>
        </w:numPr>
        <w:spacing w:after="37"/>
        <w:ind w:right="7" w:hanging="348"/>
      </w:pPr>
      <w:r>
        <w:t xml:space="preserve">Het gemiddelde van de </w:t>
      </w:r>
      <w:proofErr w:type="spellStart"/>
      <w:r>
        <w:t>SE’s</w:t>
      </w:r>
      <w:proofErr w:type="spellEnd"/>
      <w:r>
        <w:t xml:space="preserve"> van de gekozen CE vakken is minimaal 5,5. </w:t>
      </w:r>
    </w:p>
    <w:p w14:paraId="51982205" w14:textId="77777777" w:rsidR="00644D39" w:rsidRDefault="00644D39" w:rsidP="00644D39">
      <w:pPr>
        <w:numPr>
          <w:ilvl w:val="0"/>
          <w:numId w:val="17"/>
        </w:numPr>
        <w:spacing w:after="26" w:line="259" w:lineRule="auto"/>
        <w:ind w:right="7" w:hanging="348"/>
      </w:pPr>
      <w:r>
        <w:t xml:space="preserve">LO is aan het eind van het schooljaar ‘voldoende’ of ‘goed’ (en levert dus geen compensatiepunt op). </w:t>
      </w:r>
      <w:r w:rsidRPr="00D25001">
        <w:rPr>
          <w:i/>
          <w:iCs/>
        </w:rPr>
        <w:t>LO bestaat uit verschillende handelingsdelen die allemaal met ten minste een V moeten zijn beoordeeld om over te kunnen.</w:t>
      </w:r>
      <w:r w:rsidRPr="00D25001">
        <w:t> </w:t>
      </w:r>
    </w:p>
    <w:p w14:paraId="545E0B5F" w14:textId="77777777" w:rsidR="00644D39" w:rsidRDefault="00644D39" w:rsidP="00644D39">
      <w:pPr>
        <w:numPr>
          <w:ilvl w:val="0"/>
          <w:numId w:val="17"/>
        </w:numPr>
        <w:ind w:right="7" w:hanging="348"/>
      </w:pPr>
      <w:r>
        <w:t xml:space="preserve">Je hebt maximaal één 5 voor de kernvakken (Nederlands, Engels en wiskunde). </w:t>
      </w:r>
    </w:p>
    <w:p w14:paraId="36E70CBC" w14:textId="77777777" w:rsidR="00644D39" w:rsidRDefault="00644D39" w:rsidP="00644D39">
      <w:pPr>
        <w:numPr>
          <w:ilvl w:val="0"/>
          <w:numId w:val="17"/>
        </w:numPr>
        <w:spacing w:after="37"/>
        <w:ind w:right="7" w:hanging="348"/>
      </w:pPr>
      <w:r>
        <w:t xml:space="preserve">Je eindcijfers voor alle vakken voldoen ook aan de volgende eisen: </w:t>
      </w:r>
    </w:p>
    <w:p w14:paraId="58E05E3D" w14:textId="77777777" w:rsidR="00644D39" w:rsidRDefault="00644D39" w:rsidP="00644D39">
      <w:pPr>
        <w:numPr>
          <w:ilvl w:val="1"/>
          <w:numId w:val="18"/>
        </w:numPr>
        <w:ind w:left="1634" w:right="7" w:hanging="350"/>
      </w:pPr>
      <w:r>
        <w:t xml:space="preserve">Al je eindcijfers zijn 6 of hoger, of </w:t>
      </w:r>
    </w:p>
    <w:p w14:paraId="328C311D" w14:textId="77777777" w:rsidR="00644D39" w:rsidRDefault="00644D39" w:rsidP="00644D39">
      <w:pPr>
        <w:numPr>
          <w:ilvl w:val="1"/>
          <w:numId w:val="18"/>
        </w:numPr>
        <w:spacing w:after="37"/>
        <w:ind w:left="1634" w:right="7" w:hanging="350"/>
      </w:pPr>
      <w:r>
        <w:t xml:space="preserve">Je hebt één 5 en al je andere cijfers zijn 6 of hoger, of </w:t>
      </w:r>
    </w:p>
    <w:p w14:paraId="4744EF0A" w14:textId="77777777" w:rsidR="00644D39" w:rsidRDefault="00644D39" w:rsidP="00644D39">
      <w:pPr>
        <w:numPr>
          <w:ilvl w:val="1"/>
          <w:numId w:val="18"/>
        </w:numPr>
        <w:spacing w:after="62"/>
        <w:ind w:left="1634" w:right="7" w:hanging="350"/>
      </w:pPr>
      <w:r>
        <w:t xml:space="preserve">Je hebt één 4 en al je andere cijfers zijn 6 of hoger en het gemiddelde van je eindcijfers is </w:t>
      </w:r>
      <w:proofErr w:type="spellStart"/>
      <w:r>
        <w:t>onafgerond</w:t>
      </w:r>
      <w:proofErr w:type="spellEnd"/>
      <w:r>
        <w:t xml:space="preserve"> tenminste een 6, of </w:t>
      </w:r>
    </w:p>
    <w:p w14:paraId="3A9333BE" w14:textId="77777777" w:rsidR="00644D39" w:rsidRDefault="00644D39" w:rsidP="00644D39">
      <w:pPr>
        <w:numPr>
          <w:ilvl w:val="1"/>
          <w:numId w:val="18"/>
        </w:numPr>
        <w:spacing w:after="59"/>
        <w:ind w:left="1634" w:right="7" w:hanging="350"/>
      </w:pPr>
      <w:r>
        <w:t xml:space="preserve">Je hebt twee 5-en en al je andere cijfers zijn 6 of hoger en het gemiddelde van je eindcijfers is </w:t>
      </w:r>
      <w:proofErr w:type="spellStart"/>
      <w:r>
        <w:t>onafgerond</w:t>
      </w:r>
      <w:proofErr w:type="spellEnd"/>
      <w:r>
        <w:t xml:space="preserve"> tenminste een 6, of </w:t>
      </w:r>
    </w:p>
    <w:p w14:paraId="3C34C316" w14:textId="77777777" w:rsidR="00644D39" w:rsidRDefault="00644D39" w:rsidP="00644D39">
      <w:pPr>
        <w:numPr>
          <w:ilvl w:val="1"/>
          <w:numId w:val="18"/>
        </w:numPr>
        <w:spacing w:after="61"/>
        <w:ind w:left="1634" w:right="7" w:hanging="350"/>
      </w:pPr>
      <w:r>
        <w:lastRenderedPageBreak/>
        <w:t xml:space="preserve">Je hebt één 4 en één 5 en al je andere cijfers zijn 6 of hoger en het gemiddelde van je eindcijfers is </w:t>
      </w:r>
      <w:proofErr w:type="spellStart"/>
      <w:r>
        <w:t>onafgerond</w:t>
      </w:r>
      <w:proofErr w:type="spellEnd"/>
      <w:r>
        <w:t xml:space="preserve"> tenminste een 6. </w:t>
      </w:r>
    </w:p>
    <w:p w14:paraId="4F2CEC45" w14:textId="77777777" w:rsidR="00644D39" w:rsidRDefault="00644D39" w:rsidP="00644D39">
      <w:pPr>
        <w:numPr>
          <w:ilvl w:val="1"/>
          <w:numId w:val="18"/>
        </w:numPr>
        <w:ind w:left="1634" w:right="7" w:hanging="350"/>
      </w:pPr>
      <w:r>
        <w:t xml:space="preserve">Je hebt geen cijfer lager dan een 4. </w:t>
      </w:r>
    </w:p>
    <w:p w14:paraId="097105A3" w14:textId="46E49DDD" w:rsidR="00644D39" w:rsidRDefault="00644D39" w:rsidP="00644D39">
      <w:pPr>
        <w:ind w:left="921" w:right="7"/>
      </w:pPr>
      <w:r>
        <w:t>Om over te kunnen moet je aan alle</w:t>
      </w:r>
      <w:r w:rsidR="00AB761C">
        <w:t xml:space="preserve"> </w:t>
      </w:r>
      <w:r>
        <w:t xml:space="preserve">eisen voldoen. </w:t>
      </w:r>
    </w:p>
    <w:p w14:paraId="4FF1E746" w14:textId="77777777" w:rsidR="00644D39" w:rsidRDefault="00644D39" w:rsidP="00644D39">
      <w:pPr>
        <w:spacing w:after="0" w:line="259" w:lineRule="auto"/>
        <w:ind w:right="0"/>
      </w:pPr>
      <w:r>
        <w:rPr>
          <w:b/>
          <w:sz w:val="21"/>
        </w:rPr>
        <w:t xml:space="preserve"> </w:t>
      </w:r>
    </w:p>
    <w:p w14:paraId="0E4256F4" w14:textId="77777777" w:rsidR="00644D39" w:rsidRDefault="00644D39" w:rsidP="00644D39">
      <w:pPr>
        <w:ind w:left="216" w:right="7"/>
      </w:pPr>
      <w:r>
        <w:t xml:space="preserve">NB. </w:t>
      </w:r>
    </w:p>
    <w:p w14:paraId="220E7F0C" w14:textId="77777777" w:rsidR="00644D39" w:rsidRDefault="00644D39" w:rsidP="00644D39">
      <w:pPr>
        <w:spacing w:after="0" w:line="259" w:lineRule="auto"/>
        <w:ind w:right="0"/>
      </w:pPr>
      <w:r>
        <w:rPr>
          <w:sz w:val="24"/>
        </w:rPr>
        <w:t xml:space="preserve"> </w:t>
      </w:r>
    </w:p>
    <w:p w14:paraId="212CAFE0" w14:textId="77777777" w:rsidR="00644D39" w:rsidRDefault="00644D39" w:rsidP="00644D39">
      <w:pPr>
        <w:ind w:left="1631" w:right="7" w:hanging="710"/>
      </w:pPr>
      <w:r>
        <w:t xml:space="preserve">- </w:t>
      </w:r>
      <w:r>
        <w:tab/>
        <w:t xml:space="preserve">De vakken maatschappijleer en CKV worden in 4 havo afgesloten en vormen samen het combinatiecijfer aan het eind van havo 4. Het combinatiecijfer wordt als volgt berekend: </w:t>
      </w:r>
    </w:p>
    <w:p w14:paraId="4A63E6E9" w14:textId="77777777" w:rsidR="00644D39" w:rsidRDefault="00644D39" w:rsidP="00644D39">
      <w:pPr>
        <w:ind w:left="1632" w:right="7"/>
      </w:pPr>
      <w:r>
        <w:t xml:space="preserve">De behaalde cijfers van de afzonderlijke vakken worden afgerond op een geheel cijfer. Vervolgens worden de hele cijfers bij elkaar opgeteld, gedeeld door 2 en afgerond op een geheel cijfer. Dit combinatiecijfer telt mee in de bevorderingsnormen als één cijfer. </w:t>
      </w:r>
    </w:p>
    <w:p w14:paraId="71B8E42E" w14:textId="77777777" w:rsidR="00644D39" w:rsidRDefault="00644D39" w:rsidP="00644D39">
      <w:pPr>
        <w:spacing w:after="0" w:line="259" w:lineRule="auto"/>
        <w:ind w:right="0"/>
      </w:pPr>
      <w:r>
        <w:t xml:space="preserve"> </w:t>
      </w:r>
      <w:r>
        <w:tab/>
        <w:t xml:space="preserve"> </w:t>
      </w:r>
    </w:p>
    <w:p w14:paraId="57841D0F" w14:textId="2DB41C92" w:rsidR="00644D39" w:rsidRPr="00644D39" w:rsidRDefault="00644D39" w:rsidP="00644D39">
      <w:pPr>
        <w:pStyle w:val="Kop1"/>
        <w:rPr>
          <w:sz w:val="32"/>
          <w:szCs w:val="32"/>
        </w:rPr>
      </w:pPr>
      <w:bookmarkStart w:id="18" w:name="_Toc178367800"/>
      <w:r w:rsidRPr="00644D39">
        <w:rPr>
          <w:sz w:val="32"/>
          <w:szCs w:val="32"/>
        </w:rPr>
        <w:t>2.5</w:t>
      </w:r>
      <w:r w:rsidRPr="00644D39">
        <w:rPr>
          <w:rFonts w:ascii="Arial" w:eastAsia="Arial" w:hAnsi="Arial" w:cs="Arial"/>
          <w:sz w:val="32"/>
          <w:szCs w:val="32"/>
        </w:rPr>
        <w:t xml:space="preserve"> </w:t>
      </w:r>
      <w:r w:rsidRPr="00644D39">
        <w:rPr>
          <w:sz w:val="32"/>
          <w:szCs w:val="32"/>
        </w:rPr>
        <w:t>Leerjaar 5</w:t>
      </w:r>
      <w:bookmarkEnd w:id="18"/>
      <w:r w:rsidRPr="00644D39">
        <w:rPr>
          <w:sz w:val="32"/>
          <w:szCs w:val="32"/>
        </w:rPr>
        <w:t xml:space="preserve"> </w:t>
      </w:r>
    </w:p>
    <w:p w14:paraId="025BBBC5" w14:textId="46FEEA69" w:rsidR="00644D39" w:rsidRPr="00DD0BE8" w:rsidRDefault="00644D39" w:rsidP="00644D39">
      <w:pPr>
        <w:ind w:left="921" w:right="7"/>
        <w:rPr>
          <w:bCs/>
        </w:rPr>
      </w:pPr>
      <w:r w:rsidRPr="00DD0BE8">
        <w:rPr>
          <w:bCs/>
        </w:rPr>
        <w:t>Indien niet wordt voldaan aan onderstaande bevorderingsnormen komt de leerling</w:t>
      </w:r>
      <w:r w:rsidR="00DD0BE8" w:rsidRPr="00DD0BE8">
        <w:rPr>
          <w:bCs/>
        </w:rPr>
        <w:t xml:space="preserve"> met 4-6 tekortpunten</w:t>
      </w:r>
      <w:r w:rsidRPr="00DD0BE8">
        <w:rPr>
          <w:bCs/>
        </w:rPr>
        <w:t xml:space="preserve"> in het bespreekgebied (zie 3.2). Bij wijziging van afdeling worden alle gegevens uit het leerlingvolgsysteem meegewogen in de bespreking (bijvoorbeeld diverse </w:t>
      </w:r>
      <w:proofErr w:type="spellStart"/>
      <w:r w:rsidRPr="00DD0BE8">
        <w:rPr>
          <w:bCs/>
        </w:rPr>
        <w:t>toetsgegevens</w:t>
      </w:r>
      <w:proofErr w:type="spellEnd"/>
      <w:r w:rsidRPr="00DD0BE8">
        <w:rPr>
          <w:bCs/>
        </w:rPr>
        <w:t xml:space="preserve"> zoals scores op de </w:t>
      </w:r>
      <w:proofErr w:type="spellStart"/>
      <w:r w:rsidRPr="00DD0BE8">
        <w:rPr>
          <w:bCs/>
        </w:rPr>
        <w:t>Diatoetsen</w:t>
      </w:r>
      <w:proofErr w:type="spellEnd"/>
      <w:r w:rsidRPr="00DD0BE8">
        <w:rPr>
          <w:bCs/>
        </w:rPr>
        <w:t xml:space="preserve"> (referentieniveaus rekenen/taal), werkhouding en inzicht). </w:t>
      </w:r>
    </w:p>
    <w:p w14:paraId="143F1696" w14:textId="77777777" w:rsidR="00644D39" w:rsidRDefault="00644D39" w:rsidP="00644D39">
      <w:pPr>
        <w:spacing w:after="62" w:line="263" w:lineRule="auto"/>
        <w:ind w:left="917" w:right="0" w:hanging="10"/>
      </w:pPr>
    </w:p>
    <w:p w14:paraId="53523DCD" w14:textId="77777777" w:rsidR="00644D39" w:rsidRDefault="00644D39" w:rsidP="00644D39">
      <w:pPr>
        <w:spacing w:after="0" w:line="259" w:lineRule="auto"/>
        <w:ind w:right="0"/>
      </w:pPr>
      <w:r>
        <w:rPr>
          <w:b/>
          <w:sz w:val="28"/>
        </w:rPr>
        <w:t xml:space="preserve"> </w:t>
      </w:r>
    </w:p>
    <w:p w14:paraId="1519D2FE" w14:textId="77777777" w:rsidR="00644D39" w:rsidRDefault="00644D39" w:rsidP="00644D39">
      <w:pPr>
        <w:pStyle w:val="Kop3"/>
        <w:ind w:left="197"/>
      </w:pPr>
      <w:bookmarkStart w:id="19" w:name="_Toc178367801"/>
      <w:r>
        <w:t>2.5.1</w:t>
      </w:r>
      <w:r>
        <w:rPr>
          <w:rFonts w:ascii="Arial" w:eastAsia="Arial" w:hAnsi="Arial" w:cs="Arial"/>
        </w:rPr>
        <w:t xml:space="preserve"> </w:t>
      </w:r>
      <w:r>
        <w:t>Vwo leerjaar 5</w:t>
      </w:r>
      <w:bookmarkEnd w:id="19"/>
      <w:r>
        <w:t xml:space="preserve"> </w:t>
      </w:r>
    </w:p>
    <w:p w14:paraId="1AC014DF" w14:textId="77777777" w:rsidR="00644D39" w:rsidRDefault="00644D39" w:rsidP="00644D39">
      <w:pPr>
        <w:spacing w:after="27" w:line="249" w:lineRule="auto"/>
        <w:ind w:left="932" w:right="0" w:hanging="10"/>
      </w:pPr>
      <w:r>
        <w:rPr>
          <w:rFonts w:ascii="Verdana" w:eastAsia="Verdana" w:hAnsi="Verdana" w:cs="Verdana"/>
          <w:sz w:val="24"/>
        </w:rPr>
        <w:t xml:space="preserve">- </w:t>
      </w:r>
      <w:r>
        <w:rPr>
          <w:sz w:val="23"/>
        </w:rPr>
        <w:t xml:space="preserve">Plaatsing in 6 vwo als aan de becijferde en de niet becijferde PTA-verplichtingen van leerjaar 5 </w:t>
      </w:r>
    </w:p>
    <w:p w14:paraId="55ED6423" w14:textId="77777777" w:rsidR="00644D39" w:rsidRDefault="00644D39" w:rsidP="00644D39">
      <w:pPr>
        <w:spacing w:after="27" w:line="249" w:lineRule="auto"/>
        <w:ind w:left="932" w:right="0" w:hanging="10"/>
      </w:pPr>
      <w:r>
        <w:rPr>
          <w:sz w:val="23"/>
        </w:rPr>
        <w:t xml:space="preserve">vwo is voldaan en voldaan wordt aan de volgende criteria: </w:t>
      </w:r>
    </w:p>
    <w:p w14:paraId="0F27643D" w14:textId="77777777" w:rsidR="00644D39" w:rsidRDefault="00644D39" w:rsidP="00644D39">
      <w:pPr>
        <w:spacing w:after="0" w:line="259" w:lineRule="auto"/>
        <w:ind w:right="0"/>
      </w:pPr>
      <w:r>
        <w:rPr>
          <w:sz w:val="24"/>
        </w:rPr>
        <w:t xml:space="preserve"> </w:t>
      </w:r>
    </w:p>
    <w:p w14:paraId="753D439C" w14:textId="77777777" w:rsidR="00644D39" w:rsidRDefault="00644D39" w:rsidP="00644D39">
      <w:pPr>
        <w:numPr>
          <w:ilvl w:val="0"/>
          <w:numId w:val="19"/>
        </w:numPr>
        <w:spacing w:after="27" w:line="249" w:lineRule="auto"/>
        <w:ind w:right="3" w:hanging="348"/>
      </w:pPr>
      <w:r>
        <w:rPr>
          <w:sz w:val="23"/>
        </w:rPr>
        <w:t xml:space="preserve">Het gemiddelde van de </w:t>
      </w:r>
      <w:proofErr w:type="spellStart"/>
      <w:r>
        <w:rPr>
          <w:sz w:val="23"/>
        </w:rPr>
        <w:t>SE’s</w:t>
      </w:r>
      <w:proofErr w:type="spellEnd"/>
      <w:r>
        <w:rPr>
          <w:sz w:val="23"/>
        </w:rPr>
        <w:t xml:space="preserve"> van de CE vakken is minimaal 5,5. </w:t>
      </w:r>
    </w:p>
    <w:p w14:paraId="4A57B481" w14:textId="77777777" w:rsidR="00644D39" w:rsidRDefault="00644D39" w:rsidP="00644D39">
      <w:pPr>
        <w:numPr>
          <w:ilvl w:val="0"/>
          <w:numId w:val="19"/>
        </w:numPr>
        <w:spacing w:after="27" w:line="249" w:lineRule="auto"/>
        <w:ind w:right="3" w:hanging="348"/>
      </w:pPr>
      <w:r>
        <w:rPr>
          <w:sz w:val="23"/>
        </w:rPr>
        <w:t xml:space="preserve">LO is aan het eind van het schooljaar ‘voldoende’ of ‘goed’ (en levert dus geen compensatiepunt op). </w:t>
      </w:r>
      <w:r w:rsidRPr="00D25001">
        <w:rPr>
          <w:i/>
          <w:iCs/>
        </w:rPr>
        <w:t>LO bestaat uit verschillende handelingsdelen die allemaal met ten minste een V moeten zijn beoordeeld om over te kunnen.</w:t>
      </w:r>
      <w:r w:rsidRPr="00D25001">
        <w:t> </w:t>
      </w:r>
    </w:p>
    <w:p w14:paraId="21B48405" w14:textId="77777777" w:rsidR="00644D39" w:rsidRDefault="00644D39" w:rsidP="00644D39">
      <w:pPr>
        <w:numPr>
          <w:ilvl w:val="0"/>
          <w:numId w:val="19"/>
        </w:numPr>
        <w:spacing w:after="39"/>
        <w:ind w:right="3" w:hanging="348"/>
      </w:pPr>
      <w:r>
        <w:t xml:space="preserve">Je hebt maximaal één 5 voor de kernvakken (Nederlands, Engels en wiskunde). </w:t>
      </w:r>
    </w:p>
    <w:p w14:paraId="25396E6A" w14:textId="77777777" w:rsidR="00644D39" w:rsidRDefault="00644D39" w:rsidP="00644D39">
      <w:pPr>
        <w:numPr>
          <w:ilvl w:val="0"/>
          <w:numId w:val="19"/>
        </w:numPr>
        <w:ind w:right="3" w:hanging="348"/>
      </w:pPr>
      <w:r>
        <w:t xml:space="preserve">Je eindcijfers voor alle vakken voldoen ook aan de volgende eisen: </w:t>
      </w:r>
    </w:p>
    <w:p w14:paraId="274D8DA2" w14:textId="77777777" w:rsidR="00644D39" w:rsidRDefault="00644D39" w:rsidP="00644D39">
      <w:pPr>
        <w:numPr>
          <w:ilvl w:val="1"/>
          <w:numId w:val="20"/>
        </w:numPr>
        <w:spacing w:after="59"/>
        <w:ind w:left="1634" w:right="7" w:hanging="350"/>
      </w:pPr>
      <w:r>
        <w:t xml:space="preserve">Al je eindcijfers zijn 6 of hoger, of </w:t>
      </w:r>
    </w:p>
    <w:p w14:paraId="653F515F" w14:textId="77777777" w:rsidR="00644D39" w:rsidRDefault="00644D39" w:rsidP="00644D39">
      <w:pPr>
        <w:numPr>
          <w:ilvl w:val="1"/>
          <w:numId w:val="20"/>
        </w:numPr>
        <w:spacing w:after="63"/>
        <w:ind w:left="1634" w:right="7" w:hanging="350"/>
      </w:pPr>
      <w:r>
        <w:t xml:space="preserve">Je hebt één 5 en al je andere cijfers zijn 6 of hoger, of </w:t>
      </w:r>
    </w:p>
    <w:p w14:paraId="49219B54" w14:textId="77777777" w:rsidR="00644D39" w:rsidRDefault="00644D39" w:rsidP="00644D39">
      <w:pPr>
        <w:numPr>
          <w:ilvl w:val="1"/>
          <w:numId w:val="20"/>
        </w:numPr>
        <w:spacing w:after="61"/>
        <w:ind w:left="1634" w:right="7" w:hanging="350"/>
      </w:pPr>
      <w:r>
        <w:t xml:space="preserve">Je hebt één 4 en al je andere cijfers zijn 6 of hoger en het gemiddelde van je eindcijfers is </w:t>
      </w:r>
      <w:proofErr w:type="spellStart"/>
      <w:r>
        <w:t>onafgerond</w:t>
      </w:r>
      <w:proofErr w:type="spellEnd"/>
      <w:r>
        <w:t xml:space="preserve"> tenminste een 6, of </w:t>
      </w:r>
    </w:p>
    <w:p w14:paraId="2950BBFC" w14:textId="77777777" w:rsidR="00644D39" w:rsidRDefault="00644D39" w:rsidP="00644D39">
      <w:pPr>
        <w:numPr>
          <w:ilvl w:val="1"/>
          <w:numId w:val="20"/>
        </w:numPr>
        <w:spacing w:after="61"/>
        <w:ind w:left="1634" w:right="7" w:hanging="350"/>
      </w:pPr>
      <w:r>
        <w:t xml:space="preserve">Je hebt twee 5-en en al je andere cijfers zijn 6 of hoger en het gemiddelde van je eindcijfers is </w:t>
      </w:r>
      <w:proofErr w:type="spellStart"/>
      <w:r>
        <w:t>onafgerond</w:t>
      </w:r>
      <w:proofErr w:type="spellEnd"/>
      <w:r>
        <w:t xml:space="preserve"> tenminste een 6, of </w:t>
      </w:r>
    </w:p>
    <w:p w14:paraId="19487D8E" w14:textId="77777777" w:rsidR="00644D39" w:rsidRDefault="00644D39" w:rsidP="00644D39">
      <w:pPr>
        <w:numPr>
          <w:ilvl w:val="1"/>
          <w:numId w:val="20"/>
        </w:numPr>
        <w:spacing w:after="58"/>
        <w:ind w:left="1634" w:right="7" w:hanging="350"/>
      </w:pPr>
      <w:r>
        <w:t xml:space="preserve">Je hebt één 4 en één 5 en al je andere cijfers zijn 6 of hoger en het gemiddelde van je eindcijfers is </w:t>
      </w:r>
      <w:proofErr w:type="spellStart"/>
      <w:r>
        <w:t>onafgerond</w:t>
      </w:r>
      <w:proofErr w:type="spellEnd"/>
      <w:r>
        <w:t xml:space="preserve"> tenminste een 6. </w:t>
      </w:r>
    </w:p>
    <w:p w14:paraId="0D055D3F" w14:textId="77777777" w:rsidR="00644D39" w:rsidRDefault="00644D39" w:rsidP="00644D39">
      <w:pPr>
        <w:numPr>
          <w:ilvl w:val="1"/>
          <w:numId w:val="20"/>
        </w:numPr>
        <w:ind w:left="1634" w:right="7" w:hanging="350"/>
      </w:pPr>
      <w:r>
        <w:t xml:space="preserve">Je hebt geen cijfer lager dan een 4. </w:t>
      </w:r>
    </w:p>
    <w:p w14:paraId="21D6F741" w14:textId="77777777" w:rsidR="00644D39" w:rsidRDefault="00644D39" w:rsidP="00644D39">
      <w:pPr>
        <w:ind w:left="921" w:right="7"/>
      </w:pPr>
      <w:r>
        <w:t xml:space="preserve">Om over te kunnen moet je aan alle 4 de eisen voldoen. </w:t>
      </w:r>
    </w:p>
    <w:p w14:paraId="4ED84963" w14:textId="77777777" w:rsidR="00644D39" w:rsidRDefault="00644D39" w:rsidP="00644D39">
      <w:pPr>
        <w:spacing w:after="19" w:line="259" w:lineRule="auto"/>
        <w:ind w:right="0"/>
      </w:pPr>
      <w:r>
        <w:rPr>
          <w:b/>
          <w:sz w:val="23"/>
        </w:rPr>
        <w:t xml:space="preserve"> </w:t>
      </w:r>
    </w:p>
    <w:p w14:paraId="5A842D76" w14:textId="77777777" w:rsidR="00644D39" w:rsidRDefault="00644D39" w:rsidP="00644D39">
      <w:pPr>
        <w:ind w:left="1135" w:right="767" w:hanging="919"/>
      </w:pPr>
      <w:r>
        <w:lastRenderedPageBreak/>
        <w:t xml:space="preserve">NB. </w:t>
      </w:r>
      <w:r>
        <w:tab/>
      </w:r>
      <w:r>
        <w:rPr>
          <w:rFonts w:ascii="Verdana" w:eastAsia="Verdana" w:hAnsi="Verdana" w:cs="Verdana"/>
          <w:sz w:val="24"/>
        </w:rPr>
        <w:t xml:space="preserve">- </w:t>
      </w:r>
      <w:r>
        <w:t xml:space="preserve">De vakken maatschappijleer en CKV* vormen samen een combinatiecijfer aan het eind van 5 vwo. Dit combinatiecijfer wordt als volgt berekend: </w:t>
      </w:r>
    </w:p>
    <w:p w14:paraId="1BD0E12F" w14:textId="77777777" w:rsidR="00644D39" w:rsidRDefault="00644D39" w:rsidP="00644D39">
      <w:pPr>
        <w:ind w:left="1126" w:right="248"/>
      </w:pPr>
      <w:r>
        <w:t xml:space="preserve">De behaalde cijfers van de afzonderlijke vakken worden afgerond op een geheel cijfer. Vervolgens worden de hele cijfers bij elkaar opgeteld, gedeeld door 2 en afgerond op een geheel cijfer. Dit combinatiecijfer telt mee in de bevorderingsnormen als één cijfer. </w:t>
      </w:r>
    </w:p>
    <w:p w14:paraId="375B8F55" w14:textId="77777777" w:rsidR="00644D39" w:rsidRDefault="00644D39" w:rsidP="00644D39">
      <w:pPr>
        <w:ind w:left="921" w:right="7"/>
      </w:pPr>
      <w:r>
        <w:t xml:space="preserve">* Maatschappijleer wordt afgesloten in 4 vwo, CKV wordt afgesloten in 5 vwo. </w:t>
      </w:r>
    </w:p>
    <w:p w14:paraId="4E967FC0" w14:textId="77777777" w:rsidR="00644D39" w:rsidRDefault="00644D39" w:rsidP="00644D39">
      <w:pPr>
        <w:spacing w:after="32" w:line="259" w:lineRule="auto"/>
        <w:ind w:right="0"/>
      </w:pPr>
      <w:r>
        <w:t xml:space="preserve"> </w:t>
      </w:r>
    </w:p>
    <w:p w14:paraId="7EAFDAB6" w14:textId="77777777" w:rsidR="00644D39" w:rsidRDefault="00644D39" w:rsidP="00644D39">
      <w:pPr>
        <w:pStyle w:val="Kop3"/>
        <w:ind w:left="197"/>
      </w:pPr>
      <w:bookmarkStart w:id="20" w:name="_Toc178367802"/>
      <w:r>
        <w:t>2.5.2</w:t>
      </w:r>
      <w:r>
        <w:rPr>
          <w:rFonts w:ascii="Arial" w:eastAsia="Arial" w:hAnsi="Arial" w:cs="Arial"/>
        </w:rPr>
        <w:t xml:space="preserve"> </w:t>
      </w:r>
      <w:proofErr w:type="spellStart"/>
      <w:r>
        <w:t>Opstroomcriteria</w:t>
      </w:r>
      <w:proofErr w:type="spellEnd"/>
      <w:r>
        <w:t xml:space="preserve"> mavo 4 </w:t>
      </w:r>
      <w:r>
        <w:sym w:font="Wingdings" w:char="F0E0"/>
      </w:r>
      <w:r>
        <w:t xml:space="preserve"> </w:t>
      </w:r>
      <w:r>
        <w:rPr>
          <w:rFonts w:ascii="Times New Roman" w:eastAsia="Times New Roman" w:hAnsi="Times New Roman" w:cs="Times New Roman"/>
        </w:rPr>
        <w:t xml:space="preserve"> </w:t>
      </w:r>
      <w:r>
        <w:t>havo 4 en Havo 5</w:t>
      </w:r>
      <w:r w:rsidRPr="00370F3D">
        <w:rPr>
          <w:rFonts w:ascii="Times New Roman" w:eastAsia="Times New Roman" w:hAnsi="Times New Roman" w:cs="Times New Roman"/>
        </w:rPr>
        <w:sym w:font="Wingdings" w:char="F0E0"/>
      </w:r>
      <w:r>
        <w:t>vwo 5</w:t>
      </w:r>
      <w:bookmarkEnd w:id="20"/>
      <w:r>
        <w:t xml:space="preserve"> </w:t>
      </w:r>
    </w:p>
    <w:p w14:paraId="3B6682E3" w14:textId="77777777" w:rsidR="00644D39" w:rsidRDefault="00644D39" w:rsidP="00644D39">
      <w:pPr>
        <w:spacing w:after="0" w:line="259" w:lineRule="auto"/>
        <w:ind w:right="0"/>
      </w:pPr>
      <w:r>
        <w:rPr>
          <w:b/>
          <w:sz w:val="23"/>
        </w:rPr>
        <w:t xml:space="preserve"> </w:t>
      </w:r>
    </w:p>
    <w:p w14:paraId="66B80139" w14:textId="77777777" w:rsidR="00644D39" w:rsidRDefault="00644D39" w:rsidP="00644D39">
      <w:pPr>
        <w:ind w:left="216" w:right="7"/>
      </w:pPr>
      <w:r>
        <w:t xml:space="preserve">Een leerling met een </w:t>
      </w:r>
      <w:proofErr w:type="spellStart"/>
      <w:r>
        <w:t>mavo-diploma</w:t>
      </w:r>
      <w:proofErr w:type="spellEnd"/>
      <w:r>
        <w:t xml:space="preserve"> kan geplaatst worden in 4 havo conform de toelatingseisen van de school te weten: </w:t>
      </w:r>
    </w:p>
    <w:p w14:paraId="3C13E1D7" w14:textId="77777777" w:rsidR="00644D39" w:rsidRDefault="00644D39" w:rsidP="00644D39">
      <w:pPr>
        <w:numPr>
          <w:ilvl w:val="0"/>
          <w:numId w:val="21"/>
        </w:numPr>
        <w:ind w:right="7" w:hanging="360"/>
      </w:pPr>
      <w:r>
        <w:t xml:space="preserve">Een leerling met een </w:t>
      </w:r>
      <w:proofErr w:type="spellStart"/>
      <w:r>
        <w:t>mavo-diploma</w:t>
      </w:r>
      <w:proofErr w:type="spellEnd"/>
      <w:r>
        <w:t xml:space="preserve"> kan geplaatst worden in 4 havo conform de toelatingseisen van de school, te weten:</w:t>
      </w:r>
      <w:r>
        <w:rPr>
          <w:rFonts w:ascii="Segoe UI Symbol" w:eastAsia="Segoe UI Symbol" w:hAnsi="Segoe UI Symbol" w:cs="Segoe UI Symbol"/>
          <w:sz w:val="20"/>
        </w:rPr>
        <w:t xml:space="preserve"> </w:t>
      </w:r>
    </w:p>
    <w:p w14:paraId="61CBD1CA" w14:textId="77777777" w:rsidR="00644D39" w:rsidRDefault="00644D39" w:rsidP="00644D39">
      <w:pPr>
        <w:numPr>
          <w:ilvl w:val="0"/>
          <w:numId w:val="21"/>
        </w:numPr>
        <w:ind w:right="7" w:hanging="360"/>
      </w:pPr>
      <w:r>
        <w:t>De leerling moet in mavo 4 in een extra vak examen hebben gedaan.</w:t>
      </w:r>
      <w:r>
        <w:rPr>
          <w:rFonts w:ascii="Segoe UI Symbol" w:eastAsia="Segoe UI Symbol" w:hAnsi="Segoe UI Symbol" w:cs="Segoe UI Symbol"/>
          <w:sz w:val="20"/>
        </w:rPr>
        <w:t xml:space="preserve"> </w:t>
      </w:r>
    </w:p>
    <w:p w14:paraId="633C26AB" w14:textId="77777777" w:rsidR="00644D39" w:rsidRDefault="00644D39" w:rsidP="00644D39">
      <w:pPr>
        <w:numPr>
          <w:ilvl w:val="0"/>
          <w:numId w:val="21"/>
        </w:numPr>
        <w:ind w:right="7" w:hanging="360"/>
      </w:pPr>
      <w:r>
        <w:t>Wanneer er geen extra vak gevolgd is, is een overstap in enkele gevallen toch mogelijk. De teamleider beslist over toelating en welk vak erbij gekozen kan worden.</w:t>
      </w:r>
      <w:r>
        <w:rPr>
          <w:rFonts w:ascii="Segoe UI Symbol" w:eastAsia="Segoe UI Symbol" w:hAnsi="Segoe UI Symbol" w:cs="Segoe UI Symbol"/>
          <w:sz w:val="20"/>
        </w:rPr>
        <w:t xml:space="preserve"> </w:t>
      </w:r>
    </w:p>
    <w:p w14:paraId="15A46ABB" w14:textId="77777777" w:rsidR="00644D39" w:rsidRDefault="00644D39" w:rsidP="00644D39">
      <w:pPr>
        <w:numPr>
          <w:ilvl w:val="0"/>
          <w:numId w:val="21"/>
        </w:numPr>
        <w:ind w:right="7" w:hanging="360"/>
      </w:pPr>
      <w:r>
        <w:t>Bij toelating tot het profiel CM moet de leerling examen gedaan hebben in Geschiedenis of Spaans.</w:t>
      </w:r>
      <w:r>
        <w:rPr>
          <w:rFonts w:ascii="Segoe UI Symbol" w:eastAsia="Segoe UI Symbol" w:hAnsi="Segoe UI Symbol" w:cs="Segoe UI Symbol"/>
          <w:sz w:val="20"/>
        </w:rPr>
        <w:t xml:space="preserve"> </w:t>
      </w:r>
    </w:p>
    <w:p w14:paraId="5F9F3E08" w14:textId="77777777" w:rsidR="00644D39" w:rsidRDefault="00644D39" w:rsidP="00644D39">
      <w:pPr>
        <w:numPr>
          <w:ilvl w:val="0"/>
          <w:numId w:val="21"/>
        </w:numPr>
        <w:ind w:right="7" w:hanging="360"/>
      </w:pPr>
      <w:r>
        <w:t>Bij toelating tot het profiel EM moet de leerling examen gedaan hebben in Economie en Wiskunde</w:t>
      </w:r>
      <w:r>
        <w:rPr>
          <w:rFonts w:ascii="Segoe UI Symbol" w:eastAsia="Segoe UI Symbol" w:hAnsi="Segoe UI Symbol" w:cs="Segoe UI Symbol"/>
          <w:sz w:val="20"/>
        </w:rPr>
        <w:t xml:space="preserve"> </w:t>
      </w:r>
    </w:p>
    <w:p w14:paraId="7B1B9849" w14:textId="77777777" w:rsidR="00644D39" w:rsidRDefault="00644D39" w:rsidP="00644D39">
      <w:pPr>
        <w:numPr>
          <w:ilvl w:val="0"/>
          <w:numId w:val="21"/>
        </w:numPr>
        <w:ind w:right="7" w:hanging="360"/>
      </w:pPr>
      <w:r>
        <w:t>Bij toelating tot het profiel NG moet de leerling examen gedaan hebben in Nask1 en Wiskunde en bij voorkeur ook in Nask2 en Biologie.</w:t>
      </w:r>
      <w:r>
        <w:rPr>
          <w:rFonts w:ascii="Segoe UI Symbol" w:eastAsia="Segoe UI Symbol" w:hAnsi="Segoe UI Symbol" w:cs="Segoe UI Symbol"/>
          <w:sz w:val="20"/>
        </w:rPr>
        <w:t xml:space="preserve"> </w:t>
      </w:r>
    </w:p>
    <w:p w14:paraId="6CAE317C" w14:textId="77777777" w:rsidR="00644D39" w:rsidRDefault="00644D39" w:rsidP="00644D39">
      <w:pPr>
        <w:numPr>
          <w:ilvl w:val="0"/>
          <w:numId w:val="21"/>
        </w:numPr>
        <w:ind w:right="7" w:hanging="360"/>
      </w:pPr>
      <w:r>
        <w:t>Bij toelating tot het profiel NT moet de leerling examen gedaan hebben in Nask1 en Wiskunde en bij voorkeur ook in Nask2 en Biologie.</w:t>
      </w:r>
      <w:r>
        <w:rPr>
          <w:rFonts w:ascii="Segoe UI Symbol" w:eastAsia="Segoe UI Symbol" w:hAnsi="Segoe UI Symbol" w:cs="Segoe UI Symbol"/>
          <w:sz w:val="20"/>
        </w:rPr>
        <w:t xml:space="preserve"> </w:t>
      </w:r>
    </w:p>
    <w:p w14:paraId="71AD63BF" w14:textId="77777777" w:rsidR="00644D39" w:rsidRDefault="00644D39" w:rsidP="00644D39">
      <w:pPr>
        <w:spacing w:after="0" w:line="259" w:lineRule="auto"/>
        <w:ind w:right="0"/>
      </w:pPr>
      <w:r>
        <w:t xml:space="preserve"> </w:t>
      </w:r>
    </w:p>
    <w:p w14:paraId="23D8806A" w14:textId="77777777" w:rsidR="00644D39" w:rsidRDefault="00644D39" w:rsidP="00644D39">
      <w:pPr>
        <w:spacing w:after="1" w:line="263" w:lineRule="auto"/>
        <w:ind w:left="226" w:right="0" w:hanging="10"/>
      </w:pPr>
      <w:r>
        <w:rPr>
          <w:b/>
        </w:rPr>
        <w:t xml:space="preserve">Voor leerlingen zonder een extra vak gelden de volgende toelatingseisen: </w:t>
      </w:r>
    </w:p>
    <w:p w14:paraId="43C316E2" w14:textId="77777777" w:rsidR="00644D39" w:rsidRDefault="00644D39" w:rsidP="00644D39">
      <w:pPr>
        <w:numPr>
          <w:ilvl w:val="0"/>
          <w:numId w:val="21"/>
        </w:numPr>
        <w:ind w:right="7" w:hanging="360"/>
      </w:pPr>
      <w:r>
        <w:t>Tijdens het intakegesprek moet verder uit de motivatie blijken dat de leerling een goede kans van slagen heeft op het havo.</w:t>
      </w:r>
      <w:r>
        <w:rPr>
          <w:rFonts w:ascii="Segoe UI Symbol" w:eastAsia="Segoe UI Symbol" w:hAnsi="Segoe UI Symbol" w:cs="Segoe UI Symbol"/>
          <w:sz w:val="20"/>
        </w:rPr>
        <w:t xml:space="preserve"> </w:t>
      </w:r>
    </w:p>
    <w:p w14:paraId="2E51B4AB" w14:textId="77777777" w:rsidR="00644D39" w:rsidRDefault="00644D39" w:rsidP="00644D39">
      <w:pPr>
        <w:numPr>
          <w:ilvl w:val="0"/>
          <w:numId w:val="21"/>
        </w:numPr>
        <w:ind w:right="7" w:hanging="360"/>
      </w:pPr>
      <w:r>
        <w:t>De school adviseert de leerling met klem in de vakantie aan een aansluitprogramma voor bepaalde vakken (bijv. Wiskunde B) te werken.</w:t>
      </w:r>
      <w:r>
        <w:rPr>
          <w:rFonts w:ascii="Segoe UI Symbol" w:eastAsia="Segoe UI Symbol" w:hAnsi="Segoe UI Symbol" w:cs="Segoe UI Symbol"/>
          <w:sz w:val="20"/>
        </w:rPr>
        <w:t xml:space="preserve"> </w:t>
      </w:r>
    </w:p>
    <w:p w14:paraId="0F8CD26D" w14:textId="77777777" w:rsidR="00644D39" w:rsidRDefault="00644D39" w:rsidP="00644D39">
      <w:pPr>
        <w:spacing w:after="0" w:line="259" w:lineRule="auto"/>
        <w:ind w:right="0"/>
      </w:pPr>
      <w:r>
        <w:t xml:space="preserve"> </w:t>
      </w:r>
    </w:p>
    <w:p w14:paraId="28714BF5" w14:textId="77777777" w:rsidR="00644D39" w:rsidRDefault="00644D39" w:rsidP="00644D39">
      <w:pPr>
        <w:spacing w:after="129"/>
        <w:ind w:left="216" w:right="7"/>
      </w:pPr>
      <w:r>
        <w:t xml:space="preserve">Een leerling met een </w:t>
      </w:r>
      <w:proofErr w:type="spellStart"/>
      <w:r>
        <w:t>havo-diploma</w:t>
      </w:r>
      <w:proofErr w:type="spellEnd"/>
      <w:r>
        <w:t xml:space="preserve"> kan geplaatst worden in 5 vwo conform de toelatingseisen van de school, te weten: </w:t>
      </w:r>
    </w:p>
    <w:p w14:paraId="1D7BBDDD" w14:textId="77777777" w:rsidR="00644D39" w:rsidRDefault="00644D39" w:rsidP="00644D39">
      <w:pPr>
        <w:numPr>
          <w:ilvl w:val="0"/>
          <w:numId w:val="21"/>
        </w:numPr>
        <w:spacing w:after="37"/>
        <w:ind w:right="7" w:hanging="360"/>
      </w:pPr>
      <w:r>
        <w:t>De leerling moet in havo 5 in een extra vak examen hebben gedaan. Voor de profielen EM en CM moet dit Spaans of Duits zijn. Voor de profielen NT en NG mag dit ook een ander vak zijn.</w:t>
      </w:r>
      <w:r>
        <w:rPr>
          <w:rFonts w:ascii="Segoe UI Symbol" w:eastAsia="Segoe UI Symbol" w:hAnsi="Segoe UI Symbol" w:cs="Segoe UI Symbol"/>
        </w:rPr>
        <w:t xml:space="preserve"> </w:t>
      </w:r>
    </w:p>
    <w:p w14:paraId="2F2F822E" w14:textId="77777777" w:rsidR="00644D39" w:rsidRDefault="00644D39" w:rsidP="00644D39">
      <w:pPr>
        <w:numPr>
          <w:ilvl w:val="0"/>
          <w:numId w:val="21"/>
        </w:numPr>
        <w:spacing w:after="37"/>
        <w:ind w:right="7" w:hanging="360"/>
      </w:pPr>
      <w:r>
        <w:t>Wanneer er geen extra vak gevolgd is, is een overstap in enkele gevallen toch mogelijk. De teamleider beslist over toelating en welk vak erbij gekozen kan worden.</w:t>
      </w:r>
      <w:r>
        <w:rPr>
          <w:rFonts w:ascii="Segoe UI Symbol" w:eastAsia="Segoe UI Symbol" w:hAnsi="Segoe UI Symbol" w:cs="Segoe UI Symbol"/>
        </w:rPr>
        <w:t xml:space="preserve"> </w:t>
      </w:r>
    </w:p>
    <w:p w14:paraId="4CA1EFB5" w14:textId="77777777" w:rsidR="00644D39" w:rsidRDefault="00644D39" w:rsidP="00644D39">
      <w:pPr>
        <w:numPr>
          <w:ilvl w:val="0"/>
          <w:numId w:val="21"/>
        </w:numPr>
        <w:spacing w:after="38"/>
        <w:ind w:right="7" w:hanging="360"/>
      </w:pPr>
      <w:r>
        <w:t>In vwo 5 wordt hetzelfde profiel gevolgd als in havo 5. Een uitzondering kan gemaakt worden voor een overstap van NT naar NG.</w:t>
      </w:r>
      <w:r>
        <w:rPr>
          <w:rFonts w:ascii="Segoe UI Symbol" w:eastAsia="Segoe UI Symbol" w:hAnsi="Segoe UI Symbol" w:cs="Segoe UI Symbol"/>
        </w:rPr>
        <w:t xml:space="preserve"> </w:t>
      </w:r>
    </w:p>
    <w:p w14:paraId="7B75DA27" w14:textId="77777777" w:rsidR="00644D39" w:rsidRDefault="00644D39" w:rsidP="00644D39">
      <w:pPr>
        <w:numPr>
          <w:ilvl w:val="0"/>
          <w:numId w:val="21"/>
        </w:numPr>
        <w:spacing w:after="38"/>
        <w:ind w:right="7" w:hanging="360"/>
      </w:pPr>
      <w:r>
        <w:t>Tijdens het intakegesprek moet verder uit de motivatie blijken dat de leerling een goede kans van slagen heeft op het vwo.</w:t>
      </w:r>
      <w:r>
        <w:rPr>
          <w:rFonts w:ascii="Segoe UI Symbol" w:eastAsia="Segoe UI Symbol" w:hAnsi="Segoe UI Symbol" w:cs="Segoe UI Symbol"/>
        </w:rPr>
        <w:t xml:space="preserve"> </w:t>
      </w:r>
    </w:p>
    <w:p w14:paraId="733EFD7B" w14:textId="77777777" w:rsidR="00644D39" w:rsidRDefault="00644D39" w:rsidP="00644D39">
      <w:pPr>
        <w:numPr>
          <w:ilvl w:val="0"/>
          <w:numId w:val="21"/>
        </w:numPr>
        <w:spacing w:after="38"/>
        <w:ind w:right="7" w:hanging="360"/>
      </w:pPr>
      <w:r w:rsidRPr="000A7C86">
        <w:t xml:space="preserve">De leerling moet desgewenst bereid zijn in de vakantie aan een aansluitprogramma voor </w:t>
      </w:r>
      <w:r>
        <w:t>bepaalde vakken te werken.</w:t>
      </w:r>
      <w:r w:rsidRPr="000A7C86">
        <w:t xml:space="preserve"> </w:t>
      </w:r>
    </w:p>
    <w:p w14:paraId="528F4680" w14:textId="77777777" w:rsidR="00644D39" w:rsidRDefault="00644D39" w:rsidP="00644D39">
      <w:pPr>
        <w:spacing w:after="0" w:line="259" w:lineRule="auto"/>
        <w:ind w:right="0"/>
      </w:pPr>
      <w:r>
        <w:t xml:space="preserve"> </w:t>
      </w:r>
      <w:r>
        <w:tab/>
        <w:t xml:space="preserve"> </w:t>
      </w:r>
      <w:r>
        <w:br w:type="page"/>
      </w:r>
    </w:p>
    <w:p w14:paraId="5D908F37" w14:textId="77777777" w:rsidR="00644D39" w:rsidRDefault="00644D39" w:rsidP="00644D39">
      <w:pPr>
        <w:pStyle w:val="Kop1"/>
        <w:tabs>
          <w:tab w:val="center" w:pos="310"/>
          <w:tab w:val="center" w:pos="2027"/>
        </w:tabs>
      </w:pPr>
      <w:r>
        <w:rPr>
          <w:sz w:val="22"/>
        </w:rPr>
        <w:lastRenderedPageBreak/>
        <w:tab/>
      </w:r>
      <w:bookmarkStart w:id="21" w:name="_Toc178367803"/>
      <w:r>
        <w:t>3.</w:t>
      </w:r>
      <w:r>
        <w:rPr>
          <w:rFonts w:ascii="Arial" w:eastAsia="Arial" w:hAnsi="Arial" w:cs="Arial"/>
        </w:rPr>
        <w:t xml:space="preserve"> </w:t>
      </w:r>
      <w:r>
        <w:rPr>
          <w:rFonts w:ascii="Arial" w:eastAsia="Arial" w:hAnsi="Arial" w:cs="Arial"/>
        </w:rPr>
        <w:tab/>
      </w:r>
      <w:r>
        <w:t>Nadere bepalingen</w:t>
      </w:r>
      <w:bookmarkEnd w:id="21"/>
      <w:r>
        <w:t xml:space="preserve"> </w:t>
      </w:r>
    </w:p>
    <w:p w14:paraId="0DD30E58" w14:textId="77777777" w:rsidR="00644D39" w:rsidRDefault="00644D39" w:rsidP="00644D39">
      <w:pPr>
        <w:spacing w:after="5" w:line="259" w:lineRule="auto"/>
        <w:ind w:right="0"/>
      </w:pPr>
      <w:r>
        <w:rPr>
          <w:b/>
          <w:sz w:val="26"/>
        </w:rPr>
        <w:t xml:space="preserve"> </w:t>
      </w:r>
    </w:p>
    <w:p w14:paraId="74DA05E1" w14:textId="77777777" w:rsidR="00644D39" w:rsidRDefault="00644D39" w:rsidP="00644D39">
      <w:pPr>
        <w:tabs>
          <w:tab w:val="center" w:pos="2438"/>
        </w:tabs>
        <w:spacing w:after="1" w:line="263" w:lineRule="auto"/>
        <w:ind w:right="0"/>
      </w:pPr>
      <w:r>
        <w:rPr>
          <w:b/>
          <w:sz w:val="24"/>
        </w:rPr>
        <w:t>3.1</w:t>
      </w:r>
      <w:r>
        <w:rPr>
          <w:rFonts w:ascii="Arial" w:eastAsia="Arial" w:hAnsi="Arial" w:cs="Arial"/>
          <w:b/>
          <w:sz w:val="24"/>
        </w:rPr>
        <w:t xml:space="preserve"> </w:t>
      </w:r>
      <w:r>
        <w:rPr>
          <w:rFonts w:ascii="Arial" w:eastAsia="Arial" w:hAnsi="Arial" w:cs="Arial"/>
          <w:b/>
          <w:sz w:val="24"/>
        </w:rPr>
        <w:tab/>
      </w:r>
      <w:r>
        <w:rPr>
          <w:b/>
        </w:rPr>
        <w:t xml:space="preserve">Regels ten aanzien van het doubleren </w:t>
      </w:r>
    </w:p>
    <w:p w14:paraId="6B20869E" w14:textId="77777777" w:rsidR="00644D39" w:rsidRDefault="00644D39" w:rsidP="00644D39">
      <w:pPr>
        <w:spacing w:after="63"/>
        <w:ind w:left="921" w:right="7"/>
      </w:pPr>
      <w:r>
        <w:t xml:space="preserve">Het is  niet toegestaan te doubleren: </w:t>
      </w:r>
    </w:p>
    <w:p w14:paraId="59D93B3B" w14:textId="77777777" w:rsidR="00644D39" w:rsidRDefault="00644D39" w:rsidP="00644D39">
      <w:pPr>
        <w:numPr>
          <w:ilvl w:val="0"/>
          <w:numId w:val="22"/>
        </w:numPr>
        <w:spacing w:after="38"/>
        <w:ind w:left="1819" w:right="7" w:hanging="542"/>
      </w:pPr>
      <w:r>
        <w:t xml:space="preserve">in het eerste leerjaar ; </w:t>
      </w:r>
    </w:p>
    <w:p w14:paraId="7DC22C8F" w14:textId="77777777" w:rsidR="00644D39" w:rsidRDefault="00644D39" w:rsidP="00644D39">
      <w:pPr>
        <w:numPr>
          <w:ilvl w:val="0"/>
          <w:numId w:val="22"/>
        </w:numPr>
        <w:spacing w:after="37"/>
        <w:ind w:left="1819" w:right="7" w:hanging="542"/>
      </w:pPr>
      <w:r>
        <w:t xml:space="preserve">in twee achtereenvolgende leerjaren ; </w:t>
      </w:r>
    </w:p>
    <w:p w14:paraId="1D3459E5" w14:textId="77777777" w:rsidR="00644D39" w:rsidRDefault="00644D39" w:rsidP="00644D39">
      <w:pPr>
        <w:numPr>
          <w:ilvl w:val="0"/>
          <w:numId w:val="22"/>
        </w:numPr>
        <w:ind w:left="1819" w:right="7" w:hanging="542"/>
      </w:pPr>
      <w:r>
        <w:t xml:space="preserve">twee keer in hetzelfde leerjaar. </w:t>
      </w:r>
    </w:p>
    <w:p w14:paraId="7C69680D" w14:textId="77777777" w:rsidR="00644D39" w:rsidRDefault="00644D39" w:rsidP="00644D39">
      <w:pPr>
        <w:spacing w:after="21" w:line="259" w:lineRule="auto"/>
        <w:ind w:right="0"/>
      </w:pPr>
      <w:r>
        <w:rPr>
          <w:sz w:val="24"/>
        </w:rPr>
        <w:t xml:space="preserve"> </w:t>
      </w:r>
    </w:p>
    <w:p w14:paraId="72C9ADF6" w14:textId="77777777" w:rsidR="00644D39" w:rsidRDefault="00644D39" w:rsidP="00644D39">
      <w:pPr>
        <w:tabs>
          <w:tab w:val="center" w:pos="354"/>
          <w:tab w:val="center" w:pos="1656"/>
        </w:tabs>
        <w:spacing w:after="1" w:line="263" w:lineRule="auto"/>
        <w:ind w:right="0"/>
      </w:pPr>
      <w:r>
        <w:tab/>
      </w:r>
      <w:r>
        <w:rPr>
          <w:b/>
          <w:sz w:val="24"/>
        </w:rPr>
        <w:t>3.2</w:t>
      </w:r>
      <w:r>
        <w:rPr>
          <w:rFonts w:ascii="Arial" w:eastAsia="Arial" w:hAnsi="Arial" w:cs="Arial"/>
          <w:b/>
          <w:sz w:val="24"/>
        </w:rPr>
        <w:t xml:space="preserve"> </w:t>
      </w:r>
      <w:r>
        <w:rPr>
          <w:rFonts w:ascii="Arial" w:eastAsia="Arial" w:hAnsi="Arial" w:cs="Arial"/>
          <w:b/>
          <w:sz w:val="24"/>
        </w:rPr>
        <w:tab/>
      </w:r>
      <w:r>
        <w:rPr>
          <w:b/>
        </w:rPr>
        <w:t xml:space="preserve">Bespreekgebied </w:t>
      </w:r>
    </w:p>
    <w:p w14:paraId="3E239E4B" w14:textId="77777777" w:rsidR="00644D39" w:rsidRDefault="00644D39" w:rsidP="00644D39">
      <w:pPr>
        <w:spacing w:after="70"/>
        <w:ind w:left="921" w:right="216"/>
      </w:pPr>
      <w:r>
        <w:t xml:space="preserve">Als een leerling tussen de 4-6 tekortpunten heeft, dan komt de leerling in het bespreekgebied. Dit houdt niet in dat de leerling automatisch wordt bevorderd of doubleert, maar dat de rapportvergadering de desbetreffende leerling bespreekt. In het bespreekgebied wordt ook een andere leerroute besproken. In de bespreking worden alle gegevens uit het leerlingvolgsysteem meegewogen (bijvoorbeeld diverse CITO gegevens, werkhouding en inzicht). Aan de rapportvergadering nemen deel de desbetreffende lesgevende docenten, de mentor en de teamleider. Door de rapportvergadering wordt door stemming bepaald of: </w:t>
      </w:r>
    </w:p>
    <w:p w14:paraId="777C7AAF" w14:textId="77777777" w:rsidR="00644D39" w:rsidRDefault="00644D39" w:rsidP="00644D39">
      <w:pPr>
        <w:numPr>
          <w:ilvl w:val="0"/>
          <w:numId w:val="22"/>
        </w:numPr>
        <w:spacing w:after="37"/>
        <w:ind w:left="1819" w:right="7" w:hanging="542"/>
      </w:pPr>
      <w:r>
        <w:t xml:space="preserve">de leerling overgaat </w:t>
      </w:r>
    </w:p>
    <w:p w14:paraId="7D7B8ACD" w14:textId="77777777" w:rsidR="00644D39" w:rsidRDefault="00644D39" w:rsidP="00644D39">
      <w:pPr>
        <w:numPr>
          <w:ilvl w:val="0"/>
          <w:numId w:val="22"/>
        </w:numPr>
        <w:spacing w:after="35"/>
        <w:ind w:left="1819" w:right="7" w:hanging="542"/>
      </w:pPr>
      <w:r>
        <w:t xml:space="preserve">de leerling doubleert, of </w:t>
      </w:r>
    </w:p>
    <w:p w14:paraId="0788C4CD" w14:textId="77777777" w:rsidR="00644D39" w:rsidRDefault="00644D39" w:rsidP="00644D39">
      <w:pPr>
        <w:numPr>
          <w:ilvl w:val="0"/>
          <w:numId w:val="22"/>
        </w:numPr>
        <w:spacing w:after="71"/>
        <w:ind w:left="1819" w:right="7" w:hanging="542"/>
      </w:pPr>
      <w:r>
        <w:t xml:space="preserve">dat de leerling, indien mogelijk, plaatsneemt in een andere afdeling op Ir. Lely Lyceum, of </w:t>
      </w:r>
    </w:p>
    <w:p w14:paraId="24F2965C" w14:textId="77777777" w:rsidR="00644D39" w:rsidRDefault="00644D39" w:rsidP="00644D39">
      <w:pPr>
        <w:numPr>
          <w:ilvl w:val="0"/>
          <w:numId w:val="22"/>
        </w:numPr>
        <w:spacing w:after="37"/>
        <w:ind w:left="1819" w:right="7" w:hanging="542"/>
      </w:pPr>
      <w:r>
        <w:t xml:space="preserve">dat de leerling verwezen wordt naar een andere school. </w:t>
      </w:r>
    </w:p>
    <w:p w14:paraId="097F0F82" w14:textId="77777777" w:rsidR="00644D39" w:rsidRDefault="00644D39" w:rsidP="00644D39">
      <w:pPr>
        <w:spacing w:after="46" w:line="259" w:lineRule="auto"/>
        <w:ind w:right="0"/>
      </w:pPr>
      <w:r>
        <w:t xml:space="preserve"> </w:t>
      </w:r>
      <w:r>
        <w:tab/>
        <w:t xml:space="preserve">Bij meer dan 6 tekortpunten komt de leerling niet in het bespreekgebied. </w:t>
      </w:r>
    </w:p>
    <w:p w14:paraId="6A8297A9" w14:textId="77777777" w:rsidR="00644D39" w:rsidRDefault="00644D39" w:rsidP="00644D39">
      <w:pPr>
        <w:spacing w:after="46" w:line="259" w:lineRule="auto"/>
        <w:ind w:right="0"/>
      </w:pPr>
    </w:p>
    <w:p w14:paraId="2F011965" w14:textId="4873A674" w:rsidR="00644D39" w:rsidRDefault="00644D39" w:rsidP="00644D39">
      <w:pPr>
        <w:tabs>
          <w:tab w:val="center" w:pos="354"/>
          <w:tab w:val="center" w:pos="2272"/>
        </w:tabs>
        <w:spacing w:after="26" w:line="263" w:lineRule="auto"/>
        <w:ind w:right="0"/>
      </w:pPr>
      <w:r>
        <w:tab/>
      </w:r>
      <w:r>
        <w:rPr>
          <w:b/>
          <w:sz w:val="24"/>
        </w:rPr>
        <w:t>3.3</w:t>
      </w:r>
      <w:r>
        <w:rPr>
          <w:rFonts w:ascii="Arial" w:eastAsia="Arial" w:hAnsi="Arial" w:cs="Arial"/>
          <w:b/>
          <w:sz w:val="24"/>
        </w:rPr>
        <w:t xml:space="preserve"> </w:t>
      </w:r>
      <w:r>
        <w:rPr>
          <w:rFonts w:ascii="Arial" w:eastAsia="Arial" w:hAnsi="Arial" w:cs="Arial"/>
          <w:b/>
          <w:sz w:val="24"/>
        </w:rPr>
        <w:tab/>
      </w:r>
      <w:r>
        <w:rPr>
          <w:b/>
        </w:rPr>
        <w:t xml:space="preserve"> </w:t>
      </w:r>
      <w:r w:rsidRPr="008C25A3">
        <w:rPr>
          <w:bCs/>
        </w:rPr>
        <w:t>Procedure bij stemming</w:t>
      </w:r>
      <w:r>
        <w:rPr>
          <w:b/>
        </w:rPr>
        <w:t xml:space="preserve"> </w:t>
      </w:r>
      <w:r w:rsidR="008C25A3">
        <w:rPr>
          <w:b/>
        </w:rPr>
        <w:t>(</w:t>
      </w:r>
      <w:r>
        <w:t>besluitvorming bij bevorderingsvergadering</w:t>
      </w:r>
      <w:r w:rsidR="008C25A3">
        <w:t>)</w:t>
      </w:r>
    </w:p>
    <w:p w14:paraId="5837F9DA" w14:textId="77777777" w:rsidR="00644D39" w:rsidRDefault="00644D39" w:rsidP="00644D39">
      <w:pPr>
        <w:numPr>
          <w:ilvl w:val="0"/>
          <w:numId w:val="22"/>
        </w:numPr>
        <w:spacing w:after="83"/>
        <w:ind w:right="7" w:hanging="542"/>
      </w:pPr>
      <w:r>
        <w:t>Besluitvorming bij de bevorderingsvergadering wordt gedaan door de docenten die daadwerkelijk lesgeven aan de leerling (digitaal).</w:t>
      </w:r>
    </w:p>
    <w:p w14:paraId="767908F1" w14:textId="77777777" w:rsidR="00644D39" w:rsidRDefault="00644D39" w:rsidP="00644D39">
      <w:pPr>
        <w:numPr>
          <w:ilvl w:val="0"/>
          <w:numId w:val="22"/>
        </w:numPr>
        <w:spacing w:after="83"/>
        <w:ind w:right="7" w:hanging="542"/>
      </w:pPr>
      <w:r w:rsidRPr="001F08A1">
        <w:t>Over besluiten ten aanzien van het bevorderen van bespreekgevallen wordt besloten door middel van hoofdelijke stemming. Een docent heeft 1x stemrecht, ook als hij of zij twee of meer vakken geeft aan de leerling. De afdelingsleider en mentor hebben ook altijd 1x stemrecht, ongeacht of zij wel of niet (ook) als docent betrokken zijn bij de leerling.</w:t>
      </w:r>
    </w:p>
    <w:p w14:paraId="1C590335" w14:textId="77777777" w:rsidR="00644D39" w:rsidRDefault="00644D39" w:rsidP="00644D39">
      <w:pPr>
        <w:numPr>
          <w:ilvl w:val="0"/>
          <w:numId w:val="22"/>
        </w:numPr>
        <w:spacing w:after="83"/>
        <w:ind w:right="7" w:hanging="542"/>
      </w:pPr>
      <w:r w:rsidRPr="001F08A1">
        <w:t xml:space="preserve">De </w:t>
      </w:r>
      <w:r>
        <w:t>team</w:t>
      </w:r>
      <w:r w:rsidRPr="001F08A1">
        <w:t>leider formuleert het onderwerp waarover gestemd wordt.</w:t>
      </w:r>
    </w:p>
    <w:p w14:paraId="1DDCD342" w14:textId="77777777" w:rsidR="00644D39" w:rsidRDefault="00644D39" w:rsidP="00644D39">
      <w:pPr>
        <w:numPr>
          <w:ilvl w:val="0"/>
          <w:numId w:val="22"/>
        </w:numPr>
        <w:spacing w:after="83"/>
        <w:ind w:right="7" w:hanging="542"/>
      </w:pPr>
      <w:r w:rsidRPr="001F08A1">
        <w:t xml:space="preserve">Een docent baseert zijn stem op de argumenten die tijdens de leerlingbespreking aan de orde zijn gekomen. Een docent stemt dus nadrukkelijk op grond van </w:t>
      </w:r>
      <w:r w:rsidRPr="00165D4F">
        <w:rPr>
          <w:u w:val="single"/>
        </w:rPr>
        <w:t>het algemene perspectief voor een leerling in het volgende leerjaar</w:t>
      </w:r>
      <w:r w:rsidRPr="001F08A1">
        <w:t xml:space="preserve"> zoals dat in de bespreking naar voren is gekomen.</w:t>
      </w:r>
    </w:p>
    <w:p w14:paraId="3BA15DFF" w14:textId="77777777" w:rsidR="00644D39" w:rsidRDefault="00644D39" w:rsidP="00644D39">
      <w:pPr>
        <w:numPr>
          <w:ilvl w:val="0"/>
          <w:numId w:val="22"/>
        </w:numPr>
        <w:spacing w:after="83"/>
        <w:ind w:right="7" w:hanging="542"/>
      </w:pPr>
      <w:r w:rsidRPr="001F08A1">
        <w:t>Een stemming over bevorderen vindt plaats door middel van schriftelijke of digitale stemming.</w:t>
      </w:r>
    </w:p>
    <w:p w14:paraId="389FE35E" w14:textId="77777777" w:rsidR="00644D39" w:rsidRDefault="00644D39" w:rsidP="00644D39">
      <w:pPr>
        <w:numPr>
          <w:ilvl w:val="0"/>
          <w:numId w:val="22"/>
        </w:numPr>
        <w:spacing w:after="83"/>
        <w:ind w:right="7" w:hanging="542"/>
      </w:pPr>
      <w:r w:rsidRPr="0014059B">
        <w:t>Bij een stemming over bevorderen is het niet toegestaan om blanco te stemmen of zich te onthouden van stemming.</w:t>
      </w:r>
      <w:r>
        <w:t xml:space="preserve"> Er wordt uitsluitend vóór of tegen gestemd.</w:t>
      </w:r>
      <w:r w:rsidRPr="0014059B">
        <w:t xml:space="preserve"> Docenten dienen immers te stemmen op basis van de informatie die tijdens de vergadering ter tafel komt en die moet leiden tot een goed besluit.</w:t>
      </w:r>
    </w:p>
    <w:p w14:paraId="68E25DEB" w14:textId="77777777" w:rsidR="00644D39" w:rsidRDefault="00644D39" w:rsidP="00644D39">
      <w:pPr>
        <w:numPr>
          <w:ilvl w:val="0"/>
          <w:numId w:val="22"/>
        </w:numPr>
        <w:spacing w:after="83"/>
        <w:ind w:right="7" w:hanging="542"/>
      </w:pPr>
      <w:r w:rsidRPr="001F08A1">
        <w:t xml:space="preserve">Een docent baseert zijn stem op de argumenten die tijdens de leerlingbespreking aan de orde zijn gekomen. Een docent stemt dus nadrukkelijk niet op grond van de perspectieven </w:t>
      </w:r>
      <w:r w:rsidRPr="001F08A1">
        <w:lastRenderedPageBreak/>
        <w:t>voor een leerling betreffende zijn eigen vak, maar betreffende het algemene perspectief voor een leerling in het volgende leerjaar zoals dat in de bespreking naar voren is gekomen.</w:t>
      </w:r>
    </w:p>
    <w:p w14:paraId="4F39F93B" w14:textId="77777777" w:rsidR="00644D39" w:rsidRDefault="00644D39" w:rsidP="00644D39">
      <w:pPr>
        <w:numPr>
          <w:ilvl w:val="0"/>
          <w:numId w:val="22"/>
        </w:numPr>
        <w:spacing w:after="83"/>
        <w:ind w:right="7" w:hanging="542"/>
      </w:pPr>
      <w:r w:rsidRPr="001F08A1">
        <w:t xml:space="preserve">De </w:t>
      </w:r>
      <w:r>
        <w:t>team</w:t>
      </w:r>
      <w:r w:rsidRPr="001F08A1">
        <w:t xml:space="preserve">leider stelt de uitslag vast. Indien minimaal de helft van de docenten plus 1 voor bevordering heeft gestemd wordt de leerling bevorderd. Bij een gelijk aantal stemmen voor en tegen bevordering </w:t>
      </w:r>
      <w:r>
        <w:t>is de stem van de teamleider doorslaggevend. De beslissing is bindend.</w:t>
      </w:r>
    </w:p>
    <w:p w14:paraId="7E1B25BF" w14:textId="77777777" w:rsidR="00644D39" w:rsidRDefault="00644D39" w:rsidP="00644D39">
      <w:pPr>
        <w:numPr>
          <w:ilvl w:val="0"/>
          <w:numId w:val="22"/>
        </w:numPr>
        <w:spacing w:after="83"/>
        <w:ind w:right="7" w:hanging="542"/>
      </w:pPr>
      <w:r w:rsidRPr="00027AD5">
        <w:t>De afdelingsleider stelt de uitslag vast. Indien minimaal de helft van de docenten plus 1 voor bevordering heeft gestemd wordt de leerling bevorderd. Bij een gelijk aantal stemmen voor en tegen bevordering wordt de leerling niet bevorderd.</w:t>
      </w:r>
    </w:p>
    <w:p w14:paraId="7283FE01" w14:textId="77777777" w:rsidR="00644D39" w:rsidRDefault="00644D39" w:rsidP="00644D39">
      <w:pPr>
        <w:numPr>
          <w:ilvl w:val="0"/>
          <w:numId w:val="22"/>
        </w:numPr>
        <w:spacing w:after="83"/>
        <w:ind w:right="7" w:hanging="542"/>
      </w:pPr>
      <w:r w:rsidRPr="00027AD5">
        <w:t>Indien een stemming aangaande het meegeven van advies voor het vervolgonderwijs verhelderend kan zijn, kan de afdelingsleider hierover een stemming houden. Deze stemming vindt plaats middels hand opsteken. Blanco stemmen en zich onthouden zijn hier toegestaan.</w:t>
      </w:r>
    </w:p>
    <w:p w14:paraId="4CB462AD" w14:textId="77777777" w:rsidR="00644D39" w:rsidRDefault="00644D39" w:rsidP="00644D39">
      <w:pPr>
        <w:numPr>
          <w:ilvl w:val="0"/>
          <w:numId w:val="22"/>
        </w:numPr>
        <w:spacing w:after="83"/>
        <w:ind w:right="7" w:hanging="542"/>
      </w:pPr>
      <w:r w:rsidRPr="003B2DAE">
        <w:t>Voor bespreekgevallen in klas</w:t>
      </w:r>
      <w:r>
        <w:t xml:space="preserve"> 2 mavo,</w:t>
      </w:r>
      <w:r w:rsidRPr="003B2DAE">
        <w:t xml:space="preserve"> 3</w:t>
      </w:r>
      <w:r>
        <w:t>h/v</w:t>
      </w:r>
      <w:r w:rsidRPr="003B2DAE">
        <w:t>, 4</w:t>
      </w:r>
      <w:r>
        <w:t xml:space="preserve"> h/v</w:t>
      </w:r>
      <w:r w:rsidRPr="003B2DAE">
        <w:t xml:space="preserve"> en 5</w:t>
      </w:r>
      <w:r>
        <w:t>v</w:t>
      </w:r>
      <w:r w:rsidRPr="003B2DAE">
        <w:t xml:space="preserve"> heeft de vergadering de mogelijkheid een positief (bevorderen) besluit te nemen op voorwaarde dat een leerling wisselt van het profiel en/of de vakken waarmee hij door zal gaan in het volgende leerjaar. Er mag hierbij geen sprake zijn van het moeten inhalen van een nog niet gevolgd vak. </w:t>
      </w:r>
    </w:p>
    <w:p w14:paraId="3F3A597E" w14:textId="77777777" w:rsidR="00644D39" w:rsidRDefault="00644D39" w:rsidP="00644D39">
      <w:pPr>
        <w:numPr>
          <w:ilvl w:val="0"/>
          <w:numId w:val="22"/>
        </w:numPr>
        <w:spacing w:after="83"/>
        <w:ind w:right="7" w:hanging="542"/>
      </w:pPr>
      <w:r w:rsidRPr="003B2DAE">
        <w:t>Indien een leerling in klas 4</w:t>
      </w:r>
      <w:r>
        <w:t xml:space="preserve"> h/v</w:t>
      </w:r>
      <w:r w:rsidRPr="003B2DAE">
        <w:t xml:space="preserve"> of 5</w:t>
      </w:r>
      <w:r>
        <w:t>v</w:t>
      </w:r>
      <w:r w:rsidRPr="003B2DAE">
        <w:t xml:space="preserve"> een onvoldoende heeft voor een extra keuzevak en zonder meetellen van het betreffende vak voldoet aan de bevorderingsnormen zal de vergadering een positief (bevorderen) besluit nemen op voorwaarde dat de leerling het betreffende vak laat vallen. </w:t>
      </w:r>
    </w:p>
    <w:p w14:paraId="3C881E06" w14:textId="77777777" w:rsidR="00644D39" w:rsidRDefault="00644D39" w:rsidP="00644D39">
      <w:pPr>
        <w:numPr>
          <w:ilvl w:val="0"/>
          <w:numId w:val="22"/>
        </w:numPr>
        <w:spacing w:after="83"/>
        <w:ind w:right="7" w:hanging="542"/>
      </w:pPr>
      <w:r w:rsidRPr="003B2DAE">
        <w:t xml:space="preserve">Van de bespreking en besluitvorming tijdens de eindrapportvergadering wordt digitaal verslag gemaakt door </w:t>
      </w:r>
      <w:r>
        <w:t>de mentor en plaatst dit Magister.</w:t>
      </w:r>
    </w:p>
    <w:p w14:paraId="17F0AB36" w14:textId="77777777" w:rsidR="00DC4B4B" w:rsidRDefault="00DC4B4B" w:rsidP="00644D39">
      <w:pPr>
        <w:ind w:left="921" w:right="7"/>
      </w:pPr>
    </w:p>
    <w:p w14:paraId="4CF4B18F" w14:textId="7C6709D2" w:rsidR="00644D39" w:rsidRDefault="00644D39" w:rsidP="00644D39">
      <w:pPr>
        <w:ind w:left="921" w:right="7"/>
      </w:pPr>
      <w:r w:rsidRPr="00426AD8">
        <w:t xml:space="preserve">Na de bevorderingsvergadering </w:t>
      </w:r>
    </w:p>
    <w:p w14:paraId="624C8B92" w14:textId="77777777" w:rsidR="00644D39" w:rsidRDefault="00644D39" w:rsidP="00644D39">
      <w:pPr>
        <w:ind w:left="921" w:right="7"/>
      </w:pPr>
    </w:p>
    <w:p w14:paraId="2D934AF7" w14:textId="77777777" w:rsidR="00644D39" w:rsidRDefault="00644D39" w:rsidP="00644D39">
      <w:pPr>
        <w:pStyle w:val="Lijstalinea"/>
        <w:numPr>
          <w:ilvl w:val="0"/>
          <w:numId w:val="26"/>
        </w:numPr>
        <w:ind w:right="7"/>
      </w:pPr>
      <w:r w:rsidRPr="00426AD8">
        <w:t xml:space="preserve">Hetgeen tijdens de vergadering wordt besproken is vertrouwelijk van aard en dient ook zo behandeld te worden. De mentor deelt aan leerlingen en ouders alleen de uitslag van de vergadering mee en de argumentatie in algemene zin. Er worden geen mededelingen gedaan aangaande stemverhouding, gemaakte opmerkingen e.d. </w:t>
      </w:r>
    </w:p>
    <w:p w14:paraId="06AFA0ED" w14:textId="77777777" w:rsidR="00644D39" w:rsidRDefault="00644D39" w:rsidP="00644D39">
      <w:pPr>
        <w:pStyle w:val="Lijstalinea"/>
        <w:numPr>
          <w:ilvl w:val="0"/>
          <w:numId w:val="26"/>
        </w:numPr>
        <w:ind w:right="7"/>
      </w:pPr>
      <w:r w:rsidRPr="00426AD8">
        <w:t xml:space="preserve">Leerlingen die afgewezen zijn worden door de mentor zo mogelijk direct na de vergadering, maar in elk geval dezelfde dag nog ingelicht. In principe gebeurt dat telefonisch, indien dat niet kan per mail. </w:t>
      </w:r>
    </w:p>
    <w:p w14:paraId="1ABD6A9C" w14:textId="77777777" w:rsidR="00644D39" w:rsidRDefault="00644D39" w:rsidP="00644D39">
      <w:pPr>
        <w:pStyle w:val="Lijstalinea"/>
        <w:numPr>
          <w:ilvl w:val="0"/>
          <w:numId w:val="26"/>
        </w:numPr>
        <w:ind w:right="7"/>
      </w:pPr>
      <w:r w:rsidRPr="00426AD8">
        <w:t xml:space="preserve">In het geval van afwijzing bespreekt de mentor met de ouders de vervolgstappen op basis van de gegeven adviezen. </w:t>
      </w:r>
    </w:p>
    <w:p w14:paraId="6FAF9339" w14:textId="77777777" w:rsidR="00644D39" w:rsidRDefault="00644D39" w:rsidP="00644D39">
      <w:pPr>
        <w:pStyle w:val="Lijstalinea"/>
        <w:numPr>
          <w:ilvl w:val="0"/>
          <w:numId w:val="26"/>
        </w:numPr>
        <w:ind w:right="7"/>
      </w:pPr>
      <w:r w:rsidRPr="00426AD8">
        <w:t>Indien ouders vragen om een revisie maakt de mentor duidelijk dat revisie alleen mogelijk is als er relevante nieuwe informatie is die bij het door de rapportvergadering genomen besluit géén rol heeft gespeeld</w:t>
      </w:r>
      <w:r>
        <w:t>. De mentor verwijst de ouders naar de termijn van aanvraag revisie (zie revisie)</w:t>
      </w:r>
      <w:r w:rsidRPr="00426AD8">
        <w:t xml:space="preserve">. </w:t>
      </w:r>
    </w:p>
    <w:p w14:paraId="3DAFE685" w14:textId="77777777" w:rsidR="00644D39" w:rsidRDefault="00644D39" w:rsidP="00644D39">
      <w:pPr>
        <w:pStyle w:val="Lijstalinea"/>
        <w:numPr>
          <w:ilvl w:val="0"/>
          <w:numId w:val="26"/>
        </w:numPr>
        <w:ind w:right="7"/>
      </w:pPr>
      <w:r w:rsidRPr="00426AD8">
        <w:t>De mentor vermeldt op het rapport of de leerling bevorderd of afgewezen is</w:t>
      </w:r>
    </w:p>
    <w:p w14:paraId="202B5D0D" w14:textId="77777777" w:rsidR="00644D39" w:rsidRDefault="00644D39" w:rsidP="00644D39">
      <w:pPr>
        <w:spacing w:after="48" w:line="259" w:lineRule="auto"/>
        <w:ind w:right="0"/>
      </w:pPr>
    </w:p>
    <w:p w14:paraId="3A9D824E" w14:textId="424F577A" w:rsidR="00644D39" w:rsidRDefault="00644D39" w:rsidP="00644D39">
      <w:pPr>
        <w:numPr>
          <w:ilvl w:val="1"/>
          <w:numId w:val="23"/>
        </w:numPr>
        <w:ind w:right="7" w:hanging="722"/>
      </w:pPr>
      <w:r>
        <w:t>Een bevordering is altijd onvoorwaardelijk</w:t>
      </w:r>
      <w:r w:rsidR="00DC4B4B">
        <w:t>.</w:t>
      </w:r>
      <w:r>
        <w:t xml:space="preserve"> </w:t>
      </w:r>
    </w:p>
    <w:p w14:paraId="479CC839" w14:textId="77777777" w:rsidR="00644D39" w:rsidRDefault="00644D39" w:rsidP="00644D39">
      <w:pPr>
        <w:spacing w:after="17" w:line="259" w:lineRule="auto"/>
        <w:ind w:right="0"/>
      </w:pPr>
      <w:r>
        <w:rPr>
          <w:sz w:val="25"/>
        </w:rPr>
        <w:t xml:space="preserve"> </w:t>
      </w:r>
    </w:p>
    <w:p w14:paraId="64B9FD09" w14:textId="77777777" w:rsidR="00644D39" w:rsidRDefault="00644D39" w:rsidP="00644D39">
      <w:pPr>
        <w:numPr>
          <w:ilvl w:val="1"/>
          <w:numId w:val="23"/>
        </w:numPr>
        <w:ind w:right="7" w:hanging="722"/>
      </w:pPr>
      <w:r>
        <w:t xml:space="preserve">Een leerling kan alleen bevorderd worden als het rapport volledig is. Indien het rapport onvolledig  </w:t>
      </w:r>
      <w:r>
        <w:tab/>
        <w:t xml:space="preserve">is door nalatigheid van de leerling wordt de leerling niet bevorderd. </w:t>
      </w:r>
    </w:p>
    <w:p w14:paraId="4E2D234D" w14:textId="77777777" w:rsidR="00644D39" w:rsidRDefault="00644D39" w:rsidP="00644D39">
      <w:pPr>
        <w:spacing w:after="17" w:line="259" w:lineRule="auto"/>
        <w:ind w:right="0"/>
      </w:pPr>
      <w:r>
        <w:rPr>
          <w:sz w:val="25"/>
        </w:rPr>
        <w:t xml:space="preserve"> </w:t>
      </w:r>
    </w:p>
    <w:p w14:paraId="3B24A1F2" w14:textId="212D557C" w:rsidR="00644D39" w:rsidRDefault="00644D39" w:rsidP="00DC4B4B">
      <w:pPr>
        <w:numPr>
          <w:ilvl w:val="1"/>
          <w:numId w:val="23"/>
        </w:numPr>
        <w:ind w:right="7" w:hanging="722"/>
      </w:pPr>
      <w:r>
        <w:t xml:space="preserve">In leerjaar 1 worden tot de herfstvakantie geen cijfers lager dan een 4.0  gegeven. </w:t>
      </w:r>
    </w:p>
    <w:p w14:paraId="076595D0" w14:textId="77777777" w:rsidR="00644D39" w:rsidRDefault="00644D39" w:rsidP="00644D39">
      <w:pPr>
        <w:pStyle w:val="Kop1"/>
        <w:tabs>
          <w:tab w:val="center" w:pos="310"/>
          <w:tab w:val="center" w:pos="2554"/>
        </w:tabs>
      </w:pPr>
      <w:r>
        <w:rPr>
          <w:sz w:val="22"/>
        </w:rPr>
        <w:lastRenderedPageBreak/>
        <w:tab/>
      </w:r>
      <w:bookmarkStart w:id="22" w:name="_Toc178367804"/>
      <w:r>
        <w:t>4.</w:t>
      </w:r>
      <w:r>
        <w:rPr>
          <w:rFonts w:ascii="Arial" w:eastAsia="Arial" w:hAnsi="Arial" w:cs="Arial"/>
        </w:rPr>
        <w:t xml:space="preserve"> </w:t>
      </w:r>
      <w:r>
        <w:rPr>
          <w:rFonts w:ascii="Arial" w:eastAsia="Arial" w:hAnsi="Arial" w:cs="Arial"/>
        </w:rPr>
        <w:tab/>
      </w:r>
      <w:r>
        <w:t>Bijzondere omstandigheden</w:t>
      </w:r>
      <w:bookmarkEnd w:id="22"/>
      <w:r>
        <w:t xml:space="preserve"> </w:t>
      </w:r>
    </w:p>
    <w:p w14:paraId="5F30F852" w14:textId="77777777" w:rsidR="00644D39" w:rsidRDefault="00644D39" w:rsidP="00644D39">
      <w:pPr>
        <w:spacing w:after="0" w:line="259" w:lineRule="auto"/>
        <w:ind w:right="0"/>
      </w:pPr>
      <w:r>
        <w:rPr>
          <w:b/>
          <w:sz w:val="25"/>
        </w:rPr>
        <w:t xml:space="preserve"> </w:t>
      </w:r>
    </w:p>
    <w:p w14:paraId="74B33E9F" w14:textId="77777777" w:rsidR="00644D39" w:rsidRDefault="00644D39" w:rsidP="00644D39">
      <w:pPr>
        <w:spacing w:after="114"/>
        <w:ind w:left="921" w:right="7"/>
      </w:pPr>
      <w:r>
        <w:t xml:space="preserve">Wanneer bij het moment van de vaststelling van de prognose van de eindcijfers de teamleider en de mentor veronderstellen dat bijzondere omstandigheden er de oorzaak van kunnen zijn dat een leerling (mogelijk) niet wordt bevorderd, dan kunnen zij deze leerling voordragen bij een commissie bestaande uit het lid van de directie, de teamleider en de zorgcoördinator. In het </w:t>
      </w:r>
      <w:proofErr w:type="spellStart"/>
      <w:r>
        <w:t>leerlingdossier</w:t>
      </w:r>
      <w:proofErr w:type="spellEnd"/>
      <w:r>
        <w:t xml:space="preserve"> dienen de gegevens opgenomen te zijn waaruit blijkt dat er inderdaad sprake kan zijn van bijzondere omstandigheden. </w:t>
      </w:r>
    </w:p>
    <w:p w14:paraId="1B765BFD" w14:textId="77777777" w:rsidR="00644D39" w:rsidRDefault="00644D39" w:rsidP="00644D39">
      <w:pPr>
        <w:ind w:left="921" w:right="7"/>
      </w:pPr>
      <w:r>
        <w:t xml:space="preserve">Deze commissie toetst of het </w:t>
      </w:r>
      <w:proofErr w:type="spellStart"/>
      <w:r>
        <w:t>leerlingdossier</w:t>
      </w:r>
      <w:proofErr w:type="spellEnd"/>
      <w:r>
        <w:t xml:space="preserve"> compleet is, zorgt ervoor dat dit dossier waar mogelijk wordt aangevuld. Vervolgens wint de commissie informatie in bij docenten, de mentor, de ouders, de leerling en mogelijk de zorgverlener omtrent de veronderstelde bijzondere omstandigheden. De bijzondere omstandigheid moet een tijdelijke situatie zijn waarbij op korte termijn verbetering te verwachten is. De commissie neemt voordat  de eindrapportvergadering plaats heeft de beslissing in welk leerjaar en niveau de leerling geplaatst wordt. </w:t>
      </w:r>
    </w:p>
    <w:p w14:paraId="26B3C710" w14:textId="77777777" w:rsidR="00644D39" w:rsidRDefault="00644D39" w:rsidP="00644D39">
      <w:pPr>
        <w:spacing w:after="0" w:line="259" w:lineRule="auto"/>
        <w:ind w:right="0"/>
      </w:pPr>
      <w:r>
        <w:t xml:space="preserve"> </w:t>
      </w:r>
    </w:p>
    <w:p w14:paraId="59E87598" w14:textId="77777777" w:rsidR="00644D39" w:rsidRDefault="00644D39" w:rsidP="00644D39">
      <w:pPr>
        <w:spacing w:after="138" w:line="259" w:lineRule="auto"/>
        <w:ind w:right="0"/>
      </w:pPr>
      <w:r>
        <w:rPr>
          <w:sz w:val="16"/>
        </w:rPr>
        <w:t xml:space="preserve"> </w:t>
      </w:r>
    </w:p>
    <w:p w14:paraId="45F43EAE" w14:textId="77777777" w:rsidR="00644D39" w:rsidRDefault="00644D39" w:rsidP="00644D39">
      <w:pPr>
        <w:pStyle w:val="Kop1"/>
        <w:tabs>
          <w:tab w:val="center" w:pos="310"/>
          <w:tab w:val="center" w:pos="1335"/>
        </w:tabs>
      </w:pPr>
      <w:r>
        <w:rPr>
          <w:sz w:val="22"/>
        </w:rPr>
        <w:tab/>
      </w:r>
      <w:bookmarkStart w:id="23" w:name="_Toc178367805"/>
      <w:r>
        <w:t>5.</w:t>
      </w:r>
      <w:r>
        <w:rPr>
          <w:rFonts w:ascii="Arial" w:eastAsia="Arial" w:hAnsi="Arial" w:cs="Arial"/>
        </w:rPr>
        <w:t xml:space="preserve"> </w:t>
      </w:r>
      <w:r>
        <w:rPr>
          <w:rFonts w:ascii="Arial" w:eastAsia="Arial" w:hAnsi="Arial" w:cs="Arial"/>
        </w:rPr>
        <w:tab/>
      </w:r>
      <w:r>
        <w:t>Revisie</w:t>
      </w:r>
      <w:bookmarkEnd w:id="23"/>
      <w:r>
        <w:t xml:space="preserve"> </w:t>
      </w:r>
    </w:p>
    <w:p w14:paraId="461579B8" w14:textId="77777777" w:rsidR="00644D39" w:rsidRDefault="00644D39" w:rsidP="00644D39">
      <w:pPr>
        <w:spacing w:after="5" w:line="259" w:lineRule="auto"/>
        <w:ind w:right="0"/>
      </w:pPr>
      <w:r>
        <w:rPr>
          <w:b/>
          <w:sz w:val="25"/>
        </w:rPr>
        <w:t xml:space="preserve"> </w:t>
      </w:r>
    </w:p>
    <w:p w14:paraId="40EB5FE2" w14:textId="77777777" w:rsidR="00644D39" w:rsidRDefault="00644D39" w:rsidP="00644D39">
      <w:pPr>
        <w:pStyle w:val="Kop2"/>
        <w:tabs>
          <w:tab w:val="center" w:pos="354"/>
          <w:tab w:val="center" w:pos="1870"/>
        </w:tabs>
      </w:pPr>
      <w:r>
        <w:rPr>
          <w:sz w:val="22"/>
        </w:rPr>
        <w:tab/>
      </w:r>
      <w:bookmarkStart w:id="24" w:name="_Toc178367806"/>
      <w:r>
        <w:rPr>
          <w:sz w:val="24"/>
        </w:rPr>
        <w:t>5.1</w:t>
      </w:r>
      <w:r>
        <w:rPr>
          <w:rFonts w:ascii="Arial" w:eastAsia="Arial" w:hAnsi="Arial" w:cs="Arial"/>
          <w:sz w:val="24"/>
        </w:rPr>
        <w:t xml:space="preserve"> </w:t>
      </w:r>
      <w:r>
        <w:rPr>
          <w:rFonts w:ascii="Arial" w:eastAsia="Arial" w:hAnsi="Arial" w:cs="Arial"/>
          <w:sz w:val="24"/>
        </w:rPr>
        <w:tab/>
      </w:r>
      <w:r>
        <w:rPr>
          <w:sz w:val="24"/>
        </w:rPr>
        <w:t>Revisievergadering</w:t>
      </w:r>
      <w:bookmarkEnd w:id="24"/>
      <w:r>
        <w:rPr>
          <w:sz w:val="24"/>
        </w:rPr>
        <w:t xml:space="preserve"> </w:t>
      </w:r>
    </w:p>
    <w:p w14:paraId="20CA4B5A" w14:textId="77777777" w:rsidR="00644D39" w:rsidRDefault="00644D39" w:rsidP="00644D39">
      <w:pPr>
        <w:ind w:left="921" w:right="7"/>
      </w:pPr>
      <w:r>
        <w:t xml:space="preserve">Ouders kunnen een schriftelijk verzoek indienen hun zoon/dochter opnieuw te bespreken in de revisievergadering op grond van relevante, nieuwe informatie, die bij het door de rapportvergadering genomen besluit geen rol heeft gespeeld. </w:t>
      </w:r>
    </w:p>
    <w:p w14:paraId="0BB984E7" w14:textId="77777777" w:rsidR="00644D39" w:rsidRDefault="00644D39" w:rsidP="00644D39">
      <w:pPr>
        <w:ind w:left="921" w:right="7"/>
      </w:pPr>
      <w:r>
        <w:t xml:space="preserve">De revisiecommissie beslist of het relevante, nieuwe informatie betreft, waardoor het besluit kan worden herzien. </w:t>
      </w:r>
    </w:p>
    <w:p w14:paraId="672C5726" w14:textId="77777777" w:rsidR="00644D39" w:rsidRDefault="00644D39" w:rsidP="00644D39">
      <w:pPr>
        <w:spacing w:after="3" w:line="259" w:lineRule="auto"/>
        <w:ind w:right="0"/>
      </w:pPr>
      <w:r>
        <w:rPr>
          <w:sz w:val="25"/>
        </w:rPr>
        <w:t xml:space="preserve"> </w:t>
      </w:r>
    </w:p>
    <w:p w14:paraId="2B1846B7" w14:textId="73656EC7" w:rsidR="00644D39" w:rsidRPr="00DC4B4B" w:rsidRDefault="00644D39" w:rsidP="00DC4B4B">
      <w:pPr>
        <w:pStyle w:val="Kop2"/>
        <w:tabs>
          <w:tab w:val="center" w:pos="354"/>
          <w:tab w:val="center" w:pos="1870"/>
        </w:tabs>
        <w:rPr>
          <w:sz w:val="24"/>
          <w:szCs w:val="24"/>
        </w:rPr>
      </w:pPr>
      <w:r w:rsidRPr="00DC4B4B">
        <w:rPr>
          <w:sz w:val="24"/>
          <w:szCs w:val="24"/>
        </w:rPr>
        <w:tab/>
      </w:r>
      <w:bookmarkStart w:id="25" w:name="_Toc178367807"/>
      <w:r w:rsidRPr="00DC4B4B">
        <w:rPr>
          <w:sz w:val="24"/>
          <w:szCs w:val="24"/>
        </w:rPr>
        <w:t xml:space="preserve">5.2 </w:t>
      </w:r>
      <w:r w:rsidRPr="00DC4B4B">
        <w:rPr>
          <w:sz w:val="24"/>
          <w:szCs w:val="24"/>
        </w:rPr>
        <w:tab/>
      </w:r>
      <w:r w:rsidR="00DC4B4B">
        <w:rPr>
          <w:sz w:val="24"/>
          <w:szCs w:val="24"/>
        </w:rPr>
        <w:t xml:space="preserve">        </w:t>
      </w:r>
      <w:r w:rsidRPr="00DC4B4B">
        <w:rPr>
          <w:sz w:val="24"/>
          <w:szCs w:val="24"/>
        </w:rPr>
        <w:t>Samenstelling revisiecommissie</w:t>
      </w:r>
      <w:bookmarkEnd w:id="25"/>
      <w:r w:rsidRPr="00DC4B4B">
        <w:rPr>
          <w:sz w:val="24"/>
          <w:szCs w:val="24"/>
        </w:rPr>
        <w:t xml:space="preserve"> </w:t>
      </w:r>
    </w:p>
    <w:p w14:paraId="5D5DA243" w14:textId="77777777" w:rsidR="00644D39" w:rsidRDefault="00644D39" w:rsidP="00644D39">
      <w:pPr>
        <w:ind w:left="921" w:right="7"/>
      </w:pPr>
      <w:r>
        <w:t xml:space="preserve">De revisiecommissie bestaat uit een conrector, een teamleider en twee mentoren. </w:t>
      </w:r>
    </w:p>
    <w:p w14:paraId="6C26BEA0" w14:textId="77777777" w:rsidR="00644D39" w:rsidRDefault="00644D39" w:rsidP="00644D39">
      <w:pPr>
        <w:spacing w:after="2" w:line="259" w:lineRule="auto"/>
        <w:ind w:right="0"/>
      </w:pPr>
      <w:r>
        <w:rPr>
          <w:sz w:val="25"/>
        </w:rPr>
        <w:t xml:space="preserve"> </w:t>
      </w:r>
    </w:p>
    <w:p w14:paraId="256BFB9C" w14:textId="77777777" w:rsidR="00644D39" w:rsidRPr="00DC4B4B" w:rsidRDefault="00644D39" w:rsidP="00644D39">
      <w:pPr>
        <w:pStyle w:val="Kop2"/>
        <w:tabs>
          <w:tab w:val="center" w:pos="354"/>
          <w:tab w:val="center" w:pos="1791"/>
        </w:tabs>
        <w:rPr>
          <w:color w:val="002060"/>
        </w:rPr>
      </w:pPr>
      <w:r w:rsidRPr="00DC4B4B">
        <w:rPr>
          <w:color w:val="002060"/>
          <w:sz w:val="22"/>
        </w:rPr>
        <w:tab/>
      </w:r>
      <w:bookmarkStart w:id="26" w:name="_Toc178367808"/>
      <w:r w:rsidRPr="00DC4B4B">
        <w:rPr>
          <w:color w:val="002060"/>
          <w:sz w:val="24"/>
        </w:rPr>
        <w:t>5.3</w:t>
      </w:r>
      <w:r w:rsidRPr="00DC4B4B">
        <w:rPr>
          <w:rFonts w:ascii="Arial" w:eastAsia="Arial" w:hAnsi="Arial" w:cs="Arial"/>
          <w:color w:val="002060"/>
          <w:sz w:val="24"/>
        </w:rPr>
        <w:t xml:space="preserve"> </w:t>
      </w:r>
      <w:r w:rsidRPr="00DC4B4B">
        <w:rPr>
          <w:rFonts w:ascii="Arial" w:eastAsia="Arial" w:hAnsi="Arial" w:cs="Arial"/>
          <w:color w:val="002060"/>
          <w:sz w:val="24"/>
        </w:rPr>
        <w:tab/>
      </w:r>
      <w:r w:rsidRPr="00DC4B4B">
        <w:rPr>
          <w:sz w:val="24"/>
          <w:szCs w:val="24"/>
        </w:rPr>
        <w:t>Procedure revisie</w:t>
      </w:r>
      <w:bookmarkEnd w:id="26"/>
      <w:r w:rsidRPr="00DC4B4B">
        <w:rPr>
          <w:color w:val="002060"/>
          <w:sz w:val="24"/>
        </w:rPr>
        <w:t xml:space="preserve"> </w:t>
      </w:r>
    </w:p>
    <w:p w14:paraId="3336C3B7" w14:textId="28B6DFBB" w:rsidR="00644D39" w:rsidRPr="00DC4B4B" w:rsidRDefault="00644D39" w:rsidP="00DC4B4B">
      <w:pPr>
        <w:numPr>
          <w:ilvl w:val="0"/>
          <w:numId w:val="24"/>
        </w:numPr>
        <w:spacing w:after="40"/>
        <w:ind w:left="1271" w:right="7" w:hanging="350"/>
        <w:rPr>
          <w:color w:val="auto"/>
        </w:rPr>
      </w:pPr>
      <w:r w:rsidRPr="00DC4B4B">
        <w:rPr>
          <w:color w:val="auto"/>
        </w:rPr>
        <w:t>Ouders kunnen na bekendmaking van het eindrapport per mail een revisieverzoek indienen bij de teamleider. Dit kan tot uiterlijk 20.00 uur op de avond voorafgaand aan de revisievergadering.</w:t>
      </w:r>
    </w:p>
    <w:p w14:paraId="56FF2077" w14:textId="77777777" w:rsidR="00644D39" w:rsidRPr="000A7C86" w:rsidRDefault="00644D39" w:rsidP="00644D39">
      <w:pPr>
        <w:numPr>
          <w:ilvl w:val="0"/>
          <w:numId w:val="24"/>
        </w:numPr>
        <w:spacing w:after="42"/>
        <w:ind w:left="1271" w:right="7" w:hanging="350"/>
        <w:rPr>
          <w:color w:val="auto"/>
        </w:rPr>
      </w:pPr>
      <w:r w:rsidRPr="000A7C86">
        <w:rPr>
          <w:color w:val="auto"/>
        </w:rPr>
        <w:t xml:space="preserve">De revisiecommissie besluit in de laatste schoolweek of op basis van de </w:t>
      </w:r>
      <w:r w:rsidRPr="000A7C86">
        <w:rPr>
          <w:b/>
          <w:color w:val="auto"/>
        </w:rPr>
        <w:t xml:space="preserve">nieuwe informatie </w:t>
      </w:r>
      <w:r w:rsidRPr="000A7C86">
        <w:rPr>
          <w:color w:val="auto"/>
        </w:rPr>
        <w:t xml:space="preserve">het besluit van de rapportvergadering kan worden herzien. </w:t>
      </w:r>
    </w:p>
    <w:p w14:paraId="148D5F08" w14:textId="77777777" w:rsidR="00644D39" w:rsidRPr="000A7C86" w:rsidRDefault="00644D39" w:rsidP="00644D39">
      <w:pPr>
        <w:numPr>
          <w:ilvl w:val="0"/>
          <w:numId w:val="24"/>
        </w:numPr>
        <w:ind w:left="1271" w:right="7" w:hanging="350"/>
        <w:rPr>
          <w:color w:val="auto"/>
        </w:rPr>
      </w:pPr>
      <w:r w:rsidRPr="000A7C86">
        <w:rPr>
          <w:color w:val="auto"/>
        </w:rPr>
        <w:t xml:space="preserve">De ouders krijgen voor aanvang van de zomervakantie de beslissing van de revisiecommissie schriftelijk toegezonden. </w:t>
      </w:r>
    </w:p>
    <w:p w14:paraId="0E837BAB" w14:textId="77777777" w:rsidR="00644D39" w:rsidRDefault="00644D39" w:rsidP="00644D39">
      <w:pPr>
        <w:spacing w:after="0" w:line="259" w:lineRule="auto"/>
        <w:ind w:right="0"/>
        <w:rPr>
          <w:color w:val="auto"/>
        </w:rPr>
      </w:pPr>
      <w:r w:rsidRPr="000A7C86">
        <w:rPr>
          <w:color w:val="auto"/>
        </w:rPr>
        <w:t xml:space="preserve"> </w:t>
      </w:r>
      <w:r w:rsidRPr="000A7C86">
        <w:rPr>
          <w:color w:val="auto"/>
        </w:rPr>
        <w:tab/>
        <w:t xml:space="preserve"> </w:t>
      </w:r>
    </w:p>
    <w:p w14:paraId="0A69E123" w14:textId="77777777" w:rsidR="00DC4B4B" w:rsidRPr="000A7C86" w:rsidRDefault="00DC4B4B" w:rsidP="00644D39">
      <w:pPr>
        <w:spacing w:after="0" w:line="259" w:lineRule="auto"/>
        <w:ind w:right="0"/>
        <w:rPr>
          <w:color w:val="auto"/>
        </w:rPr>
      </w:pPr>
    </w:p>
    <w:p w14:paraId="652C06B7" w14:textId="77777777" w:rsidR="00644D39" w:rsidRDefault="00644D39" w:rsidP="00644D39">
      <w:pPr>
        <w:pStyle w:val="Kop1"/>
        <w:tabs>
          <w:tab w:val="center" w:pos="310"/>
          <w:tab w:val="center" w:pos="1729"/>
        </w:tabs>
      </w:pPr>
      <w:r>
        <w:rPr>
          <w:sz w:val="22"/>
        </w:rPr>
        <w:lastRenderedPageBreak/>
        <w:tab/>
      </w:r>
      <w:bookmarkStart w:id="27" w:name="_Toc178367809"/>
      <w:r>
        <w:t>6.</w:t>
      </w:r>
      <w:r>
        <w:rPr>
          <w:rFonts w:ascii="Arial" w:eastAsia="Arial" w:hAnsi="Arial" w:cs="Arial"/>
        </w:rPr>
        <w:t xml:space="preserve"> </w:t>
      </w:r>
      <w:r>
        <w:rPr>
          <w:rFonts w:ascii="Arial" w:eastAsia="Arial" w:hAnsi="Arial" w:cs="Arial"/>
        </w:rPr>
        <w:tab/>
      </w:r>
      <w:r>
        <w:t>Begrippenlijst</w:t>
      </w:r>
      <w:bookmarkEnd w:id="27"/>
      <w:r>
        <w:t xml:space="preserve"> </w:t>
      </w:r>
    </w:p>
    <w:p w14:paraId="650A9224" w14:textId="77777777" w:rsidR="00644D39" w:rsidRDefault="00644D39" w:rsidP="00644D39">
      <w:pPr>
        <w:spacing w:after="0" w:line="259" w:lineRule="auto"/>
        <w:ind w:right="0"/>
      </w:pPr>
      <w:r>
        <w:rPr>
          <w:b/>
          <w:sz w:val="26"/>
        </w:rPr>
        <w:t xml:space="preserve"> </w:t>
      </w:r>
    </w:p>
    <w:p w14:paraId="61954BFD" w14:textId="77777777" w:rsidR="00644D39" w:rsidRDefault="00644D39" w:rsidP="00644D39">
      <w:pPr>
        <w:numPr>
          <w:ilvl w:val="0"/>
          <w:numId w:val="25"/>
        </w:numPr>
        <w:spacing w:after="7" w:line="254" w:lineRule="auto"/>
        <w:ind w:right="0" w:hanging="708"/>
      </w:pPr>
      <w:r>
        <w:rPr>
          <w:i/>
        </w:rPr>
        <w:t>Rapportvergadering</w:t>
      </w:r>
      <w:r>
        <w:t xml:space="preserve">: </w:t>
      </w:r>
    </w:p>
    <w:p w14:paraId="37910BBE" w14:textId="77777777" w:rsidR="00644D39" w:rsidRDefault="00644D39" w:rsidP="00644D39">
      <w:pPr>
        <w:ind w:left="921" w:right="7"/>
      </w:pPr>
      <w:r>
        <w:t xml:space="preserve">De rapportvergadering bestaat uit de aanwezige lesgevende docenten, de mentor en de teamleider. Niet aanwezige docenten leveren voor de vergadering schriftelijk ter zake doende informatie in bij de teamleider. </w:t>
      </w:r>
    </w:p>
    <w:p w14:paraId="527C41E7" w14:textId="77777777" w:rsidR="00644D39" w:rsidRDefault="00644D39" w:rsidP="00644D39">
      <w:pPr>
        <w:spacing w:after="0" w:line="259" w:lineRule="auto"/>
        <w:ind w:right="0"/>
      </w:pPr>
      <w:r>
        <w:rPr>
          <w:sz w:val="25"/>
        </w:rPr>
        <w:t xml:space="preserve"> </w:t>
      </w:r>
    </w:p>
    <w:p w14:paraId="03F91882" w14:textId="77777777" w:rsidR="00644D39" w:rsidRDefault="00644D39" w:rsidP="00644D39">
      <w:pPr>
        <w:numPr>
          <w:ilvl w:val="0"/>
          <w:numId w:val="25"/>
        </w:numPr>
        <w:spacing w:after="7" w:line="254" w:lineRule="auto"/>
        <w:ind w:right="0" w:hanging="708"/>
      </w:pPr>
      <w:r>
        <w:rPr>
          <w:i/>
        </w:rPr>
        <w:t>Teamleider</w:t>
      </w:r>
      <w:r>
        <w:t xml:space="preserve">: </w:t>
      </w:r>
    </w:p>
    <w:p w14:paraId="062DE1B0" w14:textId="77777777" w:rsidR="00644D39" w:rsidRDefault="00644D39" w:rsidP="00644D39">
      <w:pPr>
        <w:ind w:left="921" w:right="7"/>
      </w:pPr>
      <w:r>
        <w:t xml:space="preserve">Het lid van de schoolleiding dat is belast met de leiding van een afdeling in de school. </w:t>
      </w:r>
    </w:p>
    <w:p w14:paraId="2937C1BB" w14:textId="77777777" w:rsidR="00644D39" w:rsidRDefault="00644D39" w:rsidP="00644D39">
      <w:pPr>
        <w:spacing w:after="0" w:line="259" w:lineRule="auto"/>
        <w:ind w:right="0"/>
      </w:pPr>
      <w:r>
        <w:rPr>
          <w:sz w:val="25"/>
        </w:rPr>
        <w:t xml:space="preserve"> </w:t>
      </w:r>
    </w:p>
    <w:p w14:paraId="5B0FDD87" w14:textId="77777777" w:rsidR="00644D39" w:rsidRDefault="00644D39" w:rsidP="00644D39">
      <w:pPr>
        <w:numPr>
          <w:ilvl w:val="0"/>
          <w:numId w:val="25"/>
        </w:numPr>
        <w:spacing w:after="7" w:line="254" w:lineRule="auto"/>
        <w:ind w:right="0" w:hanging="708"/>
      </w:pPr>
      <w:r>
        <w:rPr>
          <w:i/>
        </w:rPr>
        <w:t xml:space="preserve">Tekortpunt: </w:t>
      </w:r>
    </w:p>
    <w:p w14:paraId="0AB25F89" w14:textId="77777777" w:rsidR="00644D39" w:rsidRDefault="00644D39" w:rsidP="00644D39">
      <w:pPr>
        <w:ind w:left="921" w:right="7"/>
      </w:pPr>
      <w:r>
        <w:t xml:space="preserve">Een tekortpunt is het getal dat aangeeft hoeveel punten een cijfer lager is dan het cijfer 6. Een 4 is twee tekortpunten. Tweemaal een 5 is ook twee tekortpunten. Het totaal aantal tekortpunten bepaalt de bevordering. </w:t>
      </w:r>
    </w:p>
    <w:p w14:paraId="7807B5ED" w14:textId="77777777" w:rsidR="00644D39" w:rsidRDefault="00644D39" w:rsidP="00644D39">
      <w:pPr>
        <w:spacing w:after="0" w:line="259" w:lineRule="auto"/>
        <w:ind w:right="0"/>
      </w:pPr>
      <w:r>
        <w:rPr>
          <w:sz w:val="24"/>
        </w:rPr>
        <w:t xml:space="preserve"> </w:t>
      </w:r>
    </w:p>
    <w:p w14:paraId="5ADB36EA" w14:textId="77777777" w:rsidR="00644D39" w:rsidRDefault="00644D39" w:rsidP="00644D39">
      <w:pPr>
        <w:numPr>
          <w:ilvl w:val="0"/>
          <w:numId w:val="25"/>
        </w:numPr>
        <w:ind w:right="0" w:hanging="708"/>
      </w:pPr>
      <w:r>
        <w:t xml:space="preserve">Compensatie: </w:t>
      </w:r>
    </w:p>
    <w:p w14:paraId="26D6858D" w14:textId="77777777" w:rsidR="00644D39" w:rsidRDefault="00644D39" w:rsidP="00644D39">
      <w:pPr>
        <w:ind w:left="921" w:right="7"/>
      </w:pPr>
      <w:r>
        <w:t xml:space="preserve">Het cijfer 7 geeft compensatie voor een tekortpunt. Een 8 geeft compensatie voor twee tekortpunten, enz. </w:t>
      </w:r>
    </w:p>
    <w:p w14:paraId="0ECE4433" w14:textId="77777777" w:rsidR="00644D39" w:rsidRDefault="00644D39" w:rsidP="00644D39">
      <w:pPr>
        <w:spacing w:after="0" w:line="259" w:lineRule="auto"/>
        <w:ind w:right="0"/>
      </w:pPr>
      <w:r>
        <w:rPr>
          <w:sz w:val="24"/>
        </w:rPr>
        <w:t xml:space="preserve"> </w:t>
      </w:r>
    </w:p>
    <w:p w14:paraId="1A1B0111" w14:textId="77777777" w:rsidR="00644D39" w:rsidRDefault="00644D39" w:rsidP="00644D39">
      <w:pPr>
        <w:numPr>
          <w:ilvl w:val="0"/>
          <w:numId w:val="25"/>
        </w:numPr>
        <w:spacing w:after="7" w:line="254" w:lineRule="auto"/>
        <w:ind w:right="0" w:hanging="708"/>
      </w:pPr>
      <w:r>
        <w:rPr>
          <w:i/>
        </w:rPr>
        <w:t xml:space="preserve">R1, R2 en R3: </w:t>
      </w:r>
    </w:p>
    <w:p w14:paraId="1904A6EB" w14:textId="77777777" w:rsidR="00644D39" w:rsidRDefault="00644D39" w:rsidP="00644D39">
      <w:pPr>
        <w:spacing w:after="40"/>
        <w:ind w:left="921" w:right="7"/>
      </w:pPr>
      <w:r>
        <w:t>R1 = rapport 1</w:t>
      </w:r>
      <w:r>
        <w:rPr>
          <w:vertAlign w:val="superscript"/>
        </w:rPr>
        <w:t>e</w:t>
      </w:r>
      <w:r>
        <w:t xml:space="preserve"> periode, R2 = rapport 2</w:t>
      </w:r>
      <w:r>
        <w:rPr>
          <w:vertAlign w:val="superscript"/>
        </w:rPr>
        <w:t>e</w:t>
      </w:r>
      <w:r>
        <w:t xml:space="preserve"> periode, R3 = rapport 3</w:t>
      </w:r>
      <w:r>
        <w:rPr>
          <w:vertAlign w:val="superscript"/>
        </w:rPr>
        <w:t>e</w:t>
      </w:r>
      <w:r>
        <w:t xml:space="preserve"> periode en eindcijfer </w:t>
      </w:r>
    </w:p>
    <w:p w14:paraId="6284529F" w14:textId="77777777" w:rsidR="00644D39" w:rsidRDefault="00644D39" w:rsidP="00644D39">
      <w:pPr>
        <w:spacing w:after="0" w:line="259" w:lineRule="auto"/>
        <w:ind w:right="0"/>
      </w:pPr>
      <w:r>
        <w:rPr>
          <w:sz w:val="24"/>
        </w:rPr>
        <w:t xml:space="preserve"> </w:t>
      </w:r>
    </w:p>
    <w:p w14:paraId="09628205" w14:textId="77777777" w:rsidR="00644D39" w:rsidRDefault="00644D39" w:rsidP="00644D39">
      <w:pPr>
        <w:numPr>
          <w:ilvl w:val="0"/>
          <w:numId w:val="25"/>
        </w:numPr>
        <w:spacing w:after="7" w:line="254" w:lineRule="auto"/>
        <w:ind w:right="0" w:hanging="708"/>
      </w:pPr>
      <w:r>
        <w:rPr>
          <w:i/>
        </w:rPr>
        <w:t xml:space="preserve">MVT: </w:t>
      </w:r>
    </w:p>
    <w:p w14:paraId="2322AEA5" w14:textId="77777777" w:rsidR="00644D39" w:rsidRDefault="00644D39" w:rsidP="00644D39">
      <w:pPr>
        <w:ind w:left="921" w:right="7"/>
      </w:pPr>
      <w:r>
        <w:t xml:space="preserve">Moderne vreemde taal. </w:t>
      </w:r>
    </w:p>
    <w:p w14:paraId="0492A598" w14:textId="77777777" w:rsidR="00644D39" w:rsidRDefault="00644D39" w:rsidP="00644D39">
      <w:pPr>
        <w:spacing w:after="0" w:line="259" w:lineRule="auto"/>
        <w:ind w:right="0"/>
      </w:pPr>
      <w:r>
        <w:rPr>
          <w:sz w:val="24"/>
        </w:rPr>
        <w:t xml:space="preserve"> </w:t>
      </w:r>
    </w:p>
    <w:p w14:paraId="08E76DCC" w14:textId="77777777" w:rsidR="00644D39" w:rsidRDefault="00644D39" w:rsidP="00644D39">
      <w:pPr>
        <w:numPr>
          <w:ilvl w:val="0"/>
          <w:numId w:val="25"/>
        </w:numPr>
        <w:spacing w:after="7" w:line="254" w:lineRule="auto"/>
        <w:ind w:right="0" w:hanging="708"/>
      </w:pPr>
      <w:r>
        <w:rPr>
          <w:i/>
        </w:rPr>
        <w:t xml:space="preserve">Eindcijfer: </w:t>
      </w:r>
    </w:p>
    <w:p w14:paraId="316BD9B7" w14:textId="77777777" w:rsidR="00644D39" w:rsidRDefault="00644D39" w:rsidP="00644D39">
      <w:pPr>
        <w:ind w:left="921" w:right="7"/>
      </w:pPr>
      <w:r>
        <w:t xml:space="preserve">Het cijfer op het eindrapport R3. Dit is een afgerond cijfer zonder decimalen. </w:t>
      </w:r>
    </w:p>
    <w:p w14:paraId="118C1A93" w14:textId="77777777" w:rsidR="00644D39" w:rsidRDefault="00644D39" w:rsidP="00644D39">
      <w:pPr>
        <w:spacing w:after="0" w:line="259" w:lineRule="auto"/>
        <w:ind w:right="0"/>
      </w:pPr>
      <w:r>
        <w:rPr>
          <w:sz w:val="24"/>
        </w:rPr>
        <w:t xml:space="preserve"> </w:t>
      </w:r>
    </w:p>
    <w:p w14:paraId="46E42BC1" w14:textId="77777777" w:rsidR="00644D39" w:rsidRDefault="00644D39" w:rsidP="00644D39">
      <w:pPr>
        <w:numPr>
          <w:ilvl w:val="0"/>
          <w:numId w:val="25"/>
        </w:numPr>
        <w:spacing w:after="7" w:line="254" w:lineRule="auto"/>
        <w:ind w:right="0" w:hanging="708"/>
      </w:pPr>
      <w:r>
        <w:rPr>
          <w:i/>
        </w:rPr>
        <w:t xml:space="preserve">TTO: </w:t>
      </w:r>
    </w:p>
    <w:p w14:paraId="3A6F675A" w14:textId="77777777" w:rsidR="00644D39" w:rsidRDefault="00644D39" w:rsidP="00644D39">
      <w:pPr>
        <w:ind w:left="921" w:right="7"/>
      </w:pPr>
      <w:r>
        <w:t xml:space="preserve">Tweetalig onderwijs. </w:t>
      </w:r>
    </w:p>
    <w:p w14:paraId="5EDCB22C" w14:textId="77777777" w:rsidR="00644D39" w:rsidRDefault="00644D39" w:rsidP="00644D39">
      <w:pPr>
        <w:spacing w:after="0" w:line="259" w:lineRule="auto"/>
        <w:ind w:right="0"/>
      </w:pPr>
      <w:r>
        <w:rPr>
          <w:sz w:val="24"/>
        </w:rPr>
        <w:t xml:space="preserve"> </w:t>
      </w:r>
    </w:p>
    <w:p w14:paraId="53AC30F4" w14:textId="77777777" w:rsidR="00644D39" w:rsidRDefault="00644D39" w:rsidP="00644D39">
      <w:pPr>
        <w:numPr>
          <w:ilvl w:val="0"/>
          <w:numId w:val="25"/>
        </w:numPr>
        <w:spacing w:after="7" w:line="254" w:lineRule="auto"/>
        <w:ind w:right="0" w:hanging="708"/>
      </w:pPr>
      <w:r>
        <w:rPr>
          <w:i/>
        </w:rPr>
        <w:t xml:space="preserve">EIO: </w:t>
      </w:r>
    </w:p>
    <w:p w14:paraId="0FDEDADC" w14:textId="77777777" w:rsidR="00644D39" w:rsidRDefault="00644D39" w:rsidP="00644D39">
      <w:pPr>
        <w:ind w:left="921" w:right="7"/>
      </w:pPr>
      <w:r>
        <w:t xml:space="preserve">Europese en Internationale Oriëntatie. </w:t>
      </w:r>
    </w:p>
    <w:p w14:paraId="737ED1B5" w14:textId="77777777" w:rsidR="00644D39" w:rsidRDefault="00644D39" w:rsidP="00644D39">
      <w:pPr>
        <w:spacing w:after="0" w:line="259" w:lineRule="auto"/>
        <w:ind w:right="0"/>
      </w:pPr>
      <w:r>
        <w:rPr>
          <w:sz w:val="24"/>
        </w:rPr>
        <w:t xml:space="preserve"> </w:t>
      </w:r>
    </w:p>
    <w:p w14:paraId="633FF7E6" w14:textId="77777777" w:rsidR="00644D39" w:rsidRDefault="00644D39" w:rsidP="00644D39">
      <w:pPr>
        <w:numPr>
          <w:ilvl w:val="0"/>
          <w:numId w:val="25"/>
        </w:numPr>
        <w:spacing w:after="7" w:line="254" w:lineRule="auto"/>
        <w:ind w:right="0" w:hanging="708"/>
      </w:pPr>
      <w:r>
        <w:rPr>
          <w:i/>
        </w:rPr>
        <w:t xml:space="preserve">PTA: </w:t>
      </w:r>
    </w:p>
    <w:p w14:paraId="2816292B" w14:textId="77777777" w:rsidR="00644D39" w:rsidRDefault="00644D39" w:rsidP="00644D39">
      <w:pPr>
        <w:ind w:left="921" w:right="7"/>
      </w:pPr>
      <w:r>
        <w:t xml:space="preserve">Programma van toetsing en afsluiting. </w:t>
      </w:r>
    </w:p>
    <w:p w14:paraId="75361EB3" w14:textId="77777777" w:rsidR="00644D39" w:rsidRDefault="00644D39" w:rsidP="00644D39">
      <w:pPr>
        <w:spacing w:after="0" w:line="259" w:lineRule="auto"/>
        <w:ind w:right="0"/>
      </w:pPr>
      <w:r>
        <w:rPr>
          <w:sz w:val="24"/>
        </w:rPr>
        <w:t xml:space="preserve"> </w:t>
      </w:r>
    </w:p>
    <w:p w14:paraId="3844AF31" w14:textId="77777777" w:rsidR="00644D39" w:rsidRDefault="00644D39" w:rsidP="00644D39">
      <w:pPr>
        <w:numPr>
          <w:ilvl w:val="0"/>
          <w:numId w:val="25"/>
        </w:numPr>
        <w:spacing w:after="7" w:line="254" w:lineRule="auto"/>
        <w:ind w:right="0" w:hanging="708"/>
      </w:pPr>
      <w:r>
        <w:rPr>
          <w:i/>
        </w:rPr>
        <w:t xml:space="preserve">SE: </w:t>
      </w:r>
    </w:p>
    <w:p w14:paraId="3E01AF83" w14:textId="77777777" w:rsidR="00644D39" w:rsidRDefault="00644D39" w:rsidP="00644D39">
      <w:pPr>
        <w:ind w:left="921" w:right="7"/>
      </w:pPr>
      <w:r>
        <w:t xml:space="preserve">Schoolexamen. </w:t>
      </w:r>
    </w:p>
    <w:p w14:paraId="61B6FDB8" w14:textId="77777777" w:rsidR="00644D39" w:rsidRDefault="00644D39" w:rsidP="00644D39">
      <w:pPr>
        <w:spacing w:after="0" w:line="259" w:lineRule="auto"/>
        <w:ind w:right="0"/>
      </w:pPr>
      <w:r>
        <w:rPr>
          <w:sz w:val="24"/>
        </w:rPr>
        <w:t xml:space="preserve"> </w:t>
      </w:r>
    </w:p>
    <w:p w14:paraId="44306079" w14:textId="77777777" w:rsidR="00644D39" w:rsidRDefault="00644D39" w:rsidP="00644D39">
      <w:pPr>
        <w:numPr>
          <w:ilvl w:val="0"/>
          <w:numId w:val="25"/>
        </w:numPr>
        <w:spacing w:after="7" w:line="254" w:lineRule="auto"/>
        <w:ind w:right="0" w:hanging="708"/>
      </w:pPr>
      <w:r>
        <w:rPr>
          <w:i/>
        </w:rPr>
        <w:t xml:space="preserve">CE: </w:t>
      </w:r>
    </w:p>
    <w:p w14:paraId="0EF1D9A0" w14:textId="77777777" w:rsidR="00644D39" w:rsidRDefault="00644D39" w:rsidP="00644D39">
      <w:pPr>
        <w:spacing w:after="49"/>
        <w:ind w:left="921" w:right="7"/>
      </w:pPr>
      <w:r>
        <w:t xml:space="preserve">Centraal eindexamen. </w:t>
      </w:r>
    </w:p>
    <w:p w14:paraId="6F369687" w14:textId="77777777" w:rsidR="00644D39" w:rsidRDefault="00644D39" w:rsidP="00644D39">
      <w:pPr>
        <w:spacing w:after="0" w:line="259" w:lineRule="auto"/>
        <w:ind w:right="0"/>
      </w:pPr>
      <w:r>
        <w:rPr>
          <w:sz w:val="28"/>
        </w:rPr>
        <w:t xml:space="preserve"> </w:t>
      </w:r>
    </w:p>
    <w:p w14:paraId="1C39BD38" w14:textId="77777777" w:rsidR="00644D39" w:rsidRDefault="00644D39" w:rsidP="00644D39">
      <w:pPr>
        <w:numPr>
          <w:ilvl w:val="0"/>
          <w:numId w:val="25"/>
        </w:numPr>
        <w:ind w:right="0" w:hanging="708"/>
      </w:pPr>
      <w:r>
        <w:t xml:space="preserve">Profielen: </w:t>
      </w:r>
    </w:p>
    <w:p w14:paraId="6E1CD0B4" w14:textId="77777777" w:rsidR="00644D39" w:rsidRDefault="00644D39" w:rsidP="00644D39">
      <w:pPr>
        <w:spacing w:after="44"/>
        <w:ind w:left="921" w:right="7"/>
      </w:pPr>
      <w:r>
        <w:t xml:space="preserve">De havo en vwo-  afdelingen kennen de volgende profielen: </w:t>
      </w:r>
    </w:p>
    <w:p w14:paraId="627F6E8B" w14:textId="77777777" w:rsidR="00644D39" w:rsidRDefault="00644D39" w:rsidP="00644D39">
      <w:pPr>
        <w:numPr>
          <w:ilvl w:val="1"/>
          <w:numId w:val="25"/>
        </w:numPr>
        <w:ind w:right="3" w:hanging="360"/>
      </w:pPr>
      <w:r>
        <w:lastRenderedPageBreak/>
        <w:t xml:space="preserve">Cultuur en Maatschappij </w:t>
      </w:r>
    </w:p>
    <w:p w14:paraId="4DC0ACBA" w14:textId="77777777" w:rsidR="00644D39" w:rsidRDefault="00644D39" w:rsidP="00644D39">
      <w:pPr>
        <w:numPr>
          <w:ilvl w:val="1"/>
          <w:numId w:val="25"/>
        </w:numPr>
        <w:spacing w:after="44"/>
        <w:ind w:right="3" w:hanging="360"/>
      </w:pPr>
      <w:r>
        <w:t xml:space="preserve">Economie en Maatschappij </w:t>
      </w:r>
    </w:p>
    <w:p w14:paraId="73AF3A6D" w14:textId="77777777" w:rsidR="00644D39" w:rsidRDefault="00644D39" w:rsidP="00644D39">
      <w:pPr>
        <w:numPr>
          <w:ilvl w:val="1"/>
          <w:numId w:val="25"/>
        </w:numPr>
        <w:spacing w:after="71"/>
        <w:ind w:right="3" w:hanging="360"/>
      </w:pPr>
      <w:r>
        <w:t xml:space="preserve">Natuur en Gezondheid </w:t>
      </w:r>
    </w:p>
    <w:p w14:paraId="24616627" w14:textId="77777777" w:rsidR="00644D39" w:rsidRDefault="00644D39" w:rsidP="00644D39">
      <w:pPr>
        <w:numPr>
          <w:ilvl w:val="1"/>
          <w:numId w:val="25"/>
        </w:numPr>
        <w:ind w:right="3" w:hanging="360"/>
      </w:pPr>
      <w:r>
        <w:t xml:space="preserve">Natuur en Techniek </w:t>
      </w:r>
    </w:p>
    <w:p w14:paraId="4798B811" w14:textId="77777777" w:rsidR="00644D39" w:rsidRDefault="00644D39" w:rsidP="00644D39">
      <w:pPr>
        <w:spacing w:after="0" w:line="259" w:lineRule="auto"/>
        <w:ind w:right="0"/>
      </w:pPr>
      <w:r>
        <w:rPr>
          <w:sz w:val="25"/>
        </w:rPr>
        <w:t xml:space="preserve"> </w:t>
      </w:r>
    </w:p>
    <w:p w14:paraId="48DA2C1B" w14:textId="77777777" w:rsidR="00644D39" w:rsidRDefault="00644D39" w:rsidP="00644D39">
      <w:pPr>
        <w:spacing w:after="47" w:line="259" w:lineRule="auto"/>
        <w:ind w:left="10" w:right="5047" w:hanging="10"/>
        <w:jc w:val="right"/>
      </w:pPr>
      <w:r>
        <w:t xml:space="preserve">De mavo-afdeling kent de volgende profielen: </w:t>
      </w:r>
    </w:p>
    <w:p w14:paraId="74DAF008" w14:textId="77777777" w:rsidR="00644D39" w:rsidRDefault="00644D39" w:rsidP="00644D39">
      <w:pPr>
        <w:numPr>
          <w:ilvl w:val="1"/>
          <w:numId w:val="25"/>
        </w:numPr>
        <w:spacing w:after="3" w:line="259" w:lineRule="auto"/>
        <w:ind w:right="3" w:hanging="360"/>
      </w:pPr>
      <w:r>
        <w:rPr>
          <w:color w:val="1F1F1E"/>
        </w:rPr>
        <w:t>Zorg en welzijn</w:t>
      </w:r>
      <w:r>
        <w:t xml:space="preserve"> </w:t>
      </w:r>
    </w:p>
    <w:p w14:paraId="0E375626" w14:textId="77777777" w:rsidR="00644D39" w:rsidRDefault="00644D39" w:rsidP="00644D39">
      <w:pPr>
        <w:numPr>
          <w:ilvl w:val="1"/>
          <w:numId w:val="25"/>
        </w:numPr>
        <w:spacing w:after="3" w:line="259" w:lineRule="auto"/>
        <w:ind w:right="3" w:hanging="360"/>
      </w:pPr>
      <w:r>
        <w:rPr>
          <w:color w:val="1F1F1E"/>
        </w:rPr>
        <w:t>Techniek</w:t>
      </w:r>
      <w:r>
        <w:t xml:space="preserve"> </w:t>
      </w:r>
    </w:p>
    <w:p w14:paraId="7BF0B15D" w14:textId="77777777" w:rsidR="00644D39" w:rsidRDefault="00644D39" w:rsidP="00644D39">
      <w:pPr>
        <w:numPr>
          <w:ilvl w:val="1"/>
          <w:numId w:val="25"/>
        </w:numPr>
        <w:spacing w:after="3" w:line="259" w:lineRule="auto"/>
        <w:ind w:right="3" w:hanging="360"/>
      </w:pPr>
      <w:r>
        <w:rPr>
          <w:color w:val="1F1F1E"/>
        </w:rPr>
        <w:t xml:space="preserve">Economie </w:t>
      </w:r>
    </w:p>
    <w:p w14:paraId="5BD13A83" w14:textId="77777777" w:rsidR="00644D39" w:rsidRDefault="00644D39" w:rsidP="00644D39">
      <w:pPr>
        <w:numPr>
          <w:ilvl w:val="1"/>
          <w:numId w:val="25"/>
        </w:numPr>
        <w:spacing w:after="3" w:line="259" w:lineRule="auto"/>
        <w:ind w:right="3" w:hanging="360"/>
      </w:pPr>
      <w:r>
        <w:rPr>
          <w:color w:val="1F1F1E"/>
        </w:rPr>
        <w:t xml:space="preserve">Landbouw </w:t>
      </w:r>
    </w:p>
    <w:p w14:paraId="48D83BFE" w14:textId="77777777" w:rsidR="00AB53D3" w:rsidRDefault="00AB53D3"/>
    <w:sectPr w:rsidR="00AB53D3" w:rsidSect="00644D39">
      <w:footerReference w:type="even" r:id="rId12"/>
      <w:footerReference w:type="default" r:id="rId13"/>
      <w:footerReference w:type="first" r:id="rId14"/>
      <w:pgSz w:w="12240" w:h="15840"/>
      <w:pgMar w:top="1142" w:right="1029" w:bottom="1237" w:left="1200" w:header="708" w:footer="89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DB0405" w14:textId="77777777" w:rsidR="00FA5EE5" w:rsidRDefault="00FA5EE5" w:rsidP="00644D39">
      <w:pPr>
        <w:spacing w:after="0" w:line="240" w:lineRule="auto"/>
      </w:pPr>
      <w:r>
        <w:separator/>
      </w:r>
    </w:p>
  </w:endnote>
  <w:endnote w:type="continuationSeparator" w:id="0">
    <w:p w14:paraId="52EACC65" w14:textId="77777777" w:rsidR="00FA5EE5" w:rsidRDefault="00FA5EE5" w:rsidP="00644D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2C0FE0" w14:textId="77777777" w:rsidR="00DC4B4B" w:rsidRDefault="00DC4B4B">
    <w:pPr>
      <w:tabs>
        <w:tab w:val="center" w:pos="0"/>
        <w:tab w:val="center" w:pos="272"/>
      </w:tabs>
      <w:spacing w:after="0" w:line="259" w:lineRule="auto"/>
      <w:ind w:right="0"/>
    </w:pPr>
    <w:r>
      <w:tab/>
    </w:r>
    <w:r>
      <w:rPr>
        <w:sz w:val="19"/>
      </w:rPr>
      <w:t xml:space="preserve"> </w:t>
    </w:r>
    <w:r>
      <w:rPr>
        <w:sz w:val="19"/>
      </w:rPr>
      <w:tab/>
    </w:r>
    <w:r>
      <w:fldChar w:fldCharType="begin"/>
    </w:r>
    <w:r>
      <w:instrText xml:space="preserve"> PAGE   \* MERGEFORMAT </w:instrText>
    </w:r>
    <w:r>
      <w:fldChar w:fldCharType="separate"/>
    </w:r>
    <w:r>
      <w:t>1</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0F743F" w14:textId="77777777" w:rsidR="00DC4B4B" w:rsidRDefault="00DC4B4B">
    <w:pPr>
      <w:tabs>
        <w:tab w:val="center" w:pos="0"/>
        <w:tab w:val="center" w:pos="272"/>
      </w:tabs>
      <w:spacing w:after="0" w:line="259" w:lineRule="auto"/>
      <w:ind w:right="0"/>
    </w:pPr>
    <w:r>
      <w:tab/>
    </w:r>
    <w:r>
      <w:rPr>
        <w:sz w:val="19"/>
      </w:rPr>
      <w:t xml:space="preserve"> </w:t>
    </w:r>
    <w:r>
      <w:rPr>
        <w:sz w:val="19"/>
      </w:rPr>
      <w:tab/>
    </w:r>
    <w:r>
      <w:fldChar w:fldCharType="begin"/>
    </w:r>
    <w:r>
      <w:instrText xml:space="preserve"> PAGE   \* MERGEFORMAT </w:instrText>
    </w:r>
    <w:r>
      <w:fldChar w:fldCharType="separate"/>
    </w:r>
    <w:r>
      <w:t>1</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E6E889" w14:textId="77777777" w:rsidR="00DC4B4B" w:rsidRDefault="00DC4B4B">
    <w:pPr>
      <w:tabs>
        <w:tab w:val="center" w:pos="0"/>
        <w:tab w:val="center" w:pos="272"/>
      </w:tabs>
      <w:spacing w:after="0" w:line="259" w:lineRule="auto"/>
      <w:ind w:right="0"/>
    </w:pPr>
    <w:r>
      <w:tab/>
    </w:r>
    <w:r>
      <w:rPr>
        <w:sz w:val="19"/>
      </w:rPr>
      <w:t xml:space="preserve"> </w:t>
    </w:r>
    <w:r>
      <w:rPr>
        <w:sz w:val="19"/>
      </w:rPr>
      <w:tab/>
    </w:r>
    <w:r>
      <w:fldChar w:fldCharType="begin"/>
    </w:r>
    <w:r>
      <w:instrText xml:space="preserve"> PAGE   \* MERGEFORMAT </w:instrText>
    </w:r>
    <w:r>
      <w:fldChar w:fldCharType="separate"/>
    </w:r>
    <w: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AA5029" w14:textId="77777777" w:rsidR="00FA5EE5" w:rsidRDefault="00FA5EE5" w:rsidP="00644D39">
      <w:pPr>
        <w:spacing w:after="0" w:line="240" w:lineRule="auto"/>
      </w:pPr>
      <w:r>
        <w:separator/>
      </w:r>
    </w:p>
  </w:footnote>
  <w:footnote w:type="continuationSeparator" w:id="0">
    <w:p w14:paraId="05B4A92F" w14:textId="77777777" w:rsidR="00FA5EE5" w:rsidRDefault="00FA5EE5" w:rsidP="00644D39">
      <w:pPr>
        <w:spacing w:after="0" w:line="240" w:lineRule="auto"/>
      </w:pPr>
      <w:r>
        <w:continuationSeparator/>
      </w:r>
    </w:p>
  </w:footnote>
  <w:footnote w:id="1">
    <w:p w14:paraId="05301E0D" w14:textId="77777777" w:rsidR="00644D39" w:rsidRDefault="00644D39" w:rsidP="00644D39">
      <w:r>
        <w:rPr>
          <w:rStyle w:val="Voetnootmarkering"/>
        </w:rPr>
        <w:footnoteRef/>
      </w:r>
      <w:r>
        <w:t xml:space="preserve"> </w:t>
      </w:r>
      <w:proofErr w:type="spellStart"/>
      <w:r w:rsidRPr="006A3646">
        <w:t>Bilingual</w:t>
      </w:r>
      <w:proofErr w:type="spellEnd"/>
      <w:r w:rsidRPr="006A3646">
        <w:t xml:space="preserve"> Attitude (B</w:t>
      </w:r>
      <w:r>
        <w:t>A</w:t>
      </w:r>
      <w:r w:rsidRPr="006A3646">
        <w:t>) is het gemiddelde cijfer voor ‘het tweetalig gedrag’, gegeven door iedere tweetalige docent.</w:t>
      </w:r>
    </w:p>
    <w:p w14:paraId="21FD8D8D" w14:textId="77777777" w:rsidR="00644D39" w:rsidRDefault="00644D39" w:rsidP="00644D39">
      <w:pPr>
        <w:pStyle w:val="Voetnootteks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371FE"/>
    <w:multiLevelType w:val="hybridMultilevel"/>
    <w:tmpl w:val="D37CBCC2"/>
    <w:lvl w:ilvl="0" w:tplc="E4308D5E">
      <w:start w:val="1"/>
      <w:numFmt w:val="decimal"/>
      <w:lvlText w:val="%1."/>
      <w:lvlJc w:val="left"/>
      <w:pPr>
        <w:ind w:left="11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254677E">
      <w:start w:val="1"/>
      <w:numFmt w:val="lowerLetter"/>
      <w:lvlText w:val="%2"/>
      <w:lvlJc w:val="left"/>
      <w:pPr>
        <w:ind w:left="20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5E68992">
      <w:start w:val="1"/>
      <w:numFmt w:val="lowerRoman"/>
      <w:lvlText w:val="%3"/>
      <w:lvlJc w:val="left"/>
      <w:pPr>
        <w:ind w:left="27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1969082">
      <w:start w:val="1"/>
      <w:numFmt w:val="decimal"/>
      <w:lvlText w:val="%4"/>
      <w:lvlJc w:val="left"/>
      <w:pPr>
        <w:ind w:left="34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F6C20D6">
      <w:start w:val="1"/>
      <w:numFmt w:val="lowerLetter"/>
      <w:lvlText w:val="%5"/>
      <w:lvlJc w:val="left"/>
      <w:pPr>
        <w:ind w:left="41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AB2890A">
      <w:start w:val="1"/>
      <w:numFmt w:val="lowerRoman"/>
      <w:lvlText w:val="%6"/>
      <w:lvlJc w:val="left"/>
      <w:pPr>
        <w:ind w:left="48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8E25BE4">
      <w:start w:val="1"/>
      <w:numFmt w:val="decimal"/>
      <w:lvlText w:val="%7"/>
      <w:lvlJc w:val="left"/>
      <w:pPr>
        <w:ind w:left="56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DF6F0DC">
      <w:start w:val="1"/>
      <w:numFmt w:val="lowerLetter"/>
      <w:lvlText w:val="%8"/>
      <w:lvlJc w:val="left"/>
      <w:pPr>
        <w:ind w:left="63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2FE1BBE">
      <w:start w:val="1"/>
      <w:numFmt w:val="lowerRoman"/>
      <w:lvlText w:val="%9"/>
      <w:lvlJc w:val="left"/>
      <w:pPr>
        <w:ind w:left="70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1B0649F"/>
    <w:multiLevelType w:val="hybridMultilevel"/>
    <w:tmpl w:val="C7F48E8C"/>
    <w:lvl w:ilvl="0" w:tplc="FC445D52">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F3E8C88">
      <w:start w:val="1"/>
      <w:numFmt w:val="lowerLetter"/>
      <w:lvlRestart w:val="0"/>
      <w:lvlText w:val="%2)"/>
      <w:lvlJc w:val="left"/>
      <w:pPr>
        <w:ind w:left="16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A241674">
      <w:start w:val="1"/>
      <w:numFmt w:val="lowerRoman"/>
      <w:lvlText w:val="%3"/>
      <w:lvlJc w:val="left"/>
      <w:pPr>
        <w:ind w:left="23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49A2EE4">
      <w:start w:val="1"/>
      <w:numFmt w:val="decimal"/>
      <w:lvlText w:val="%4"/>
      <w:lvlJc w:val="left"/>
      <w:pPr>
        <w:ind w:left="30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36221FE">
      <w:start w:val="1"/>
      <w:numFmt w:val="lowerLetter"/>
      <w:lvlText w:val="%5"/>
      <w:lvlJc w:val="left"/>
      <w:pPr>
        <w:ind w:left="38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A2458D6">
      <w:start w:val="1"/>
      <w:numFmt w:val="lowerRoman"/>
      <w:lvlText w:val="%6"/>
      <w:lvlJc w:val="left"/>
      <w:pPr>
        <w:ind w:left="45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9C85C04">
      <w:start w:val="1"/>
      <w:numFmt w:val="decimal"/>
      <w:lvlText w:val="%7"/>
      <w:lvlJc w:val="left"/>
      <w:pPr>
        <w:ind w:left="52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7704DE2">
      <w:start w:val="1"/>
      <w:numFmt w:val="lowerLetter"/>
      <w:lvlText w:val="%8"/>
      <w:lvlJc w:val="left"/>
      <w:pPr>
        <w:ind w:left="59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F50E436">
      <w:start w:val="1"/>
      <w:numFmt w:val="lowerRoman"/>
      <w:lvlText w:val="%9"/>
      <w:lvlJc w:val="left"/>
      <w:pPr>
        <w:ind w:left="66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1BC436C"/>
    <w:multiLevelType w:val="hybridMultilevel"/>
    <w:tmpl w:val="903EFC90"/>
    <w:lvl w:ilvl="0" w:tplc="C902F42A">
      <w:start w:val="1"/>
      <w:numFmt w:val="bullet"/>
      <w:lvlText w:val="-"/>
      <w:lvlJc w:val="left"/>
      <w:pPr>
        <w:ind w:left="1281"/>
      </w:pPr>
      <w:rPr>
        <w:rFonts w:ascii="Calibri" w:eastAsia="Calibri" w:hAnsi="Calibri" w:cs="Calibri"/>
        <w:b w:val="0"/>
        <w:i/>
        <w:iCs/>
        <w:strike w:val="0"/>
        <w:dstrike w:val="0"/>
        <w:color w:val="000000"/>
        <w:sz w:val="23"/>
        <w:szCs w:val="23"/>
        <w:u w:val="none" w:color="000000"/>
        <w:bdr w:val="none" w:sz="0" w:space="0" w:color="auto"/>
        <w:shd w:val="clear" w:color="auto" w:fill="auto"/>
        <w:vertAlign w:val="baseline"/>
      </w:rPr>
    </w:lvl>
    <w:lvl w:ilvl="1" w:tplc="ADA895DC">
      <w:start w:val="1"/>
      <w:numFmt w:val="decimal"/>
      <w:lvlText w:val="%2."/>
      <w:lvlJc w:val="left"/>
      <w:pPr>
        <w:ind w:left="16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28634A8">
      <w:start w:val="1"/>
      <w:numFmt w:val="lowerRoman"/>
      <w:lvlText w:val="%3"/>
      <w:lvlJc w:val="left"/>
      <w:pPr>
        <w:ind w:left="24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C026492">
      <w:start w:val="1"/>
      <w:numFmt w:val="decimal"/>
      <w:lvlText w:val="%4"/>
      <w:lvlJc w:val="left"/>
      <w:pPr>
        <w:ind w:left="31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CE42BAA">
      <w:start w:val="1"/>
      <w:numFmt w:val="lowerLetter"/>
      <w:lvlText w:val="%5"/>
      <w:lvlJc w:val="left"/>
      <w:pPr>
        <w:ind w:left="38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ABAC9DC">
      <w:start w:val="1"/>
      <w:numFmt w:val="lowerRoman"/>
      <w:lvlText w:val="%6"/>
      <w:lvlJc w:val="left"/>
      <w:pPr>
        <w:ind w:left="45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7ECE480">
      <w:start w:val="1"/>
      <w:numFmt w:val="decimal"/>
      <w:lvlText w:val="%7"/>
      <w:lvlJc w:val="left"/>
      <w:pPr>
        <w:ind w:left="53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764EB88">
      <w:start w:val="1"/>
      <w:numFmt w:val="lowerLetter"/>
      <w:lvlText w:val="%8"/>
      <w:lvlJc w:val="left"/>
      <w:pPr>
        <w:ind w:left="60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2D07DC0">
      <w:start w:val="1"/>
      <w:numFmt w:val="lowerRoman"/>
      <w:lvlText w:val="%9"/>
      <w:lvlJc w:val="left"/>
      <w:pPr>
        <w:ind w:left="67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3940103"/>
    <w:multiLevelType w:val="hybridMultilevel"/>
    <w:tmpl w:val="09240382"/>
    <w:lvl w:ilvl="0" w:tplc="FF10C34A">
      <w:start w:val="1"/>
      <w:numFmt w:val="decimal"/>
      <w:lvlText w:val="%1."/>
      <w:lvlJc w:val="left"/>
      <w:pPr>
        <w:ind w:left="2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93686C4">
      <w:start w:val="1"/>
      <w:numFmt w:val="lowerLetter"/>
      <w:lvlText w:val="%2"/>
      <w:lvlJc w:val="left"/>
      <w:pPr>
        <w:ind w:left="20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5925BFA">
      <w:start w:val="1"/>
      <w:numFmt w:val="lowerRoman"/>
      <w:lvlText w:val="%3"/>
      <w:lvlJc w:val="left"/>
      <w:pPr>
        <w:ind w:left="27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1906222">
      <w:start w:val="1"/>
      <w:numFmt w:val="decimal"/>
      <w:lvlText w:val="%4"/>
      <w:lvlJc w:val="left"/>
      <w:pPr>
        <w:ind w:left="34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9DAB066">
      <w:start w:val="1"/>
      <w:numFmt w:val="lowerLetter"/>
      <w:lvlText w:val="%5"/>
      <w:lvlJc w:val="left"/>
      <w:pPr>
        <w:ind w:left="41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F98A866">
      <w:start w:val="1"/>
      <w:numFmt w:val="lowerRoman"/>
      <w:lvlText w:val="%6"/>
      <w:lvlJc w:val="left"/>
      <w:pPr>
        <w:ind w:left="48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9F63C32">
      <w:start w:val="1"/>
      <w:numFmt w:val="decimal"/>
      <w:lvlText w:val="%7"/>
      <w:lvlJc w:val="left"/>
      <w:pPr>
        <w:ind w:left="56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BF647BC">
      <w:start w:val="1"/>
      <w:numFmt w:val="lowerLetter"/>
      <w:lvlText w:val="%8"/>
      <w:lvlJc w:val="left"/>
      <w:pPr>
        <w:ind w:left="63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4E46326">
      <w:start w:val="1"/>
      <w:numFmt w:val="lowerRoman"/>
      <w:lvlText w:val="%9"/>
      <w:lvlJc w:val="left"/>
      <w:pPr>
        <w:ind w:left="70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2D94867"/>
    <w:multiLevelType w:val="hybridMultilevel"/>
    <w:tmpl w:val="B896CDFE"/>
    <w:lvl w:ilvl="0" w:tplc="24A06644">
      <w:start w:val="1"/>
      <w:numFmt w:val="bullet"/>
      <w:lvlText w:val="-"/>
      <w:lvlJc w:val="left"/>
      <w:pPr>
        <w:ind w:left="12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0B086A4">
      <w:start w:val="1"/>
      <w:numFmt w:val="bullet"/>
      <w:lvlText w:val="o"/>
      <w:lvlJc w:val="left"/>
      <w:pPr>
        <w:ind w:left="20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510A4F8">
      <w:start w:val="1"/>
      <w:numFmt w:val="bullet"/>
      <w:lvlText w:val="▪"/>
      <w:lvlJc w:val="left"/>
      <w:pPr>
        <w:ind w:left="27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84077A0">
      <w:start w:val="1"/>
      <w:numFmt w:val="bullet"/>
      <w:lvlText w:val="•"/>
      <w:lvlJc w:val="left"/>
      <w:pPr>
        <w:ind w:left="34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AA00FBA">
      <w:start w:val="1"/>
      <w:numFmt w:val="bullet"/>
      <w:lvlText w:val="o"/>
      <w:lvlJc w:val="left"/>
      <w:pPr>
        <w:ind w:left="41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844699C">
      <w:start w:val="1"/>
      <w:numFmt w:val="bullet"/>
      <w:lvlText w:val="▪"/>
      <w:lvlJc w:val="left"/>
      <w:pPr>
        <w:ind w:left="48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60E95FC">
      <w:start w:val="1"/>
      <w:numFmt w:val="bullet"/>
      <w:lvlText w:val="•"/>
      <w:lvlJc w:val="left"/>
      <w:pPr>
        <w:ind w:left="56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A8CF690">
      <w:start w:val="1"/>
      <w:numFmt w:val="bullet"/>
      <w:lvlText w:val="o"/>
      <w:lvlJc w:val="left"/>
      <w:pPr>
        <w:ind w:left="63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C4E7F08">
      <w:start w:val="1"/>
      <w:numFmt w:val="bullet"/>
      <w:lvlText w:val="▪"/>
      <w:lvlJc w:val="left"/>
      <w:pPr>
        <w:ind w:left="70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AB001B7"/>
    <w:multiLevelType w:val="hybridMultilevel"/>
    <w:tmpl w:val="D974B908"/>
    <w:lvl w:ilvl="0" w:tplc="D90E7A0A">
      <w:start w:val="1"/>
      <w:numFmt w:val="bullet"/>
      <w:lvlText w:val="-"/>
      <w:lvlJc w:val="left"/>
      <w:pPr>
        <w:ind w:left="12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9A0053E">
      <w:start w:val="1"/>
      <w:numFmt w:val="decimal"/>
      <w:lvlText w:val="%2."/>
      <w:lvlJc w:val="left"/>
      <w:pPr>
        <w:ind w:left="16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C9007B0">
      <w:start w:val="1"/>
      <w:numFmt w:val="lowerRoman"/>
      <w:lvlText w:val="%3"/>
      <w:lvlJc w:val="left"/>
      <w:pPr>
        <w:ind w:left="24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5729FC4">
      <w:start w:val="1"/>
      <w:numFmt w:val="decimal"/>
      <w:lvlText w:val="%4"/>
      <w:lvlJc w:val="left"/>
      <w:pPr>
        <w:ind w:left="31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566D20C">
      <w:start w:val="1"/>
      <w:numFmt w:val="lowerLetter"/>
      <w:lvlText w:val="%5"/>
      <w:lvlJc w:val="left"/>
      <w:pPr>
        <w:ind w:left="38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5C03096">
      <w:start w:val="1"/>
      <w:numFmt w:val="lowerRoman"/>
      <w:lvlText w:val="%6"/>
      <w:lvlJc w:val="left"/>
      <w:pPr>
        <w:ind w:left="45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8A8DD0C">
      <w:start w:val="1"/>
      <w:numFmt w:val="decimal"/>
      <w:lvlText w:val="%7"/>
      <w:lvlJc w:val="left"/>
      <w:pPr>
        <w:ind w:left="53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4643E9C">
      <w:start w:val="1"/>
      <w:numFmt w:val="lowerLetter"/>
      <w:lvlText w:val="%8"/>
      <w:lvlJc w:val="left"/>
      <w:pPr>
        <w:ind w:left="60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BCE3512">
      <w:start w:val="1"/>
      <w:numFmt w:val="lowerRoman"/>
      <w:lvlText w:val="%9"/>
      <w:lvlJc w:val="left"/>
      <w:pPr>
        <w:ind w:left="67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B926ACE"/>
    <w:multiLevelType w:val="hybridMultilevel"/>
    <w:tmpl w:val="3EE09316"/>
    <w:lvl w:ilvl="0" w:tplc="1A14EBD6">
      <w:start w:val="1"/>
      <w:numFmt w:val="bullet"/>
      <w:lvlText w:val="•"/>
      <w:lvlJc w:val="left"/>
      <w:pPr>
        <w:ind w:left="16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9CA9D68">
      <w:start w:val="1"/>
      <w:numFmt w:val="bullet"/>
      <w:lvlText w:val="o"/>
      <w:lvlJc w:val="left"/>
      <w:pPr>
        <w:ind w:left="23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1B2E67E">
      <w:start w:val="1"/>
      <w:numFmt w:val="bullet"/>
      <w:lvlText w:val="▪"/>
      <w:lvlJc w:val="left"/>
      <w:pPr>
        <w:ind w:left="30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6F01716">
      <w:start w:val="1"/>
      <w:numFmt w:val="bullet"/>
      <w:lvlText w:val="•"/>
      <w:lvlJc w:val="left"/>
      <w:pPr>
        <w:ind w:left="38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D4C0C92">
      <w:start w:val="1"/>
      <w:numFmt w:val="bullet"/>
      <w:lvlText w:val="o"/>
      <w:lvlJc w:val="left"/>
      <w:pPr>
        <w:ind w:left="45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FEE1234">
      <w:start w:val="1"/>
      <w:numFmt w:val="bullet"/>
      <w:lvlText w:val="▪"/>
      <w:lvlJc w:val="left"/>
      <w:pPr>
        <w:ind w:left="52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D9C14A2">
      <w:start w:val="1"/>
      <w:numFmt w:val="bullet"/>
      <w:lvlText w:val="•"/>
      <w:lvlJc w:val="left"/>
      <w:pPr>
        <w:ind w:left="59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8DAD74A">
      <w:start w:val="1"/>
      <w:numFmt w:val="bullet"/>
      <w:lvlText w:val="o"/>
      <w:lvlJc w:val="left"/>
      <w:pPr>
        <w:ind w:left="66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B66663E">
      <w:start w:val="1"/>
      <w:numFmt w:val="bullet"/>
      <w:lvlText w:val="▪"/>
      <w:lvlJc w:val="left"/>
      <w:pPr>
        <w:ind w:left="74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7A2285A"/>
    <w:multiLevelType w:val="hybridMultilevel"/>
    <w:tmpl w:val="5F88633C"/>
    <w:lvl w:ilvl="0" w:tplc="4B1E3E9E">
      <w:start w:val="1"/>
      <w:numFmt w:val="bullet"/>
      <w:lvlText w:val="-"/>
      <w:lvlJc w:val="left"/>
      <w:pPr>
        <w:ind w:left="1281"/>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1" w:tplc="8A740820">
      <w:start w:val="1"/>
      <w:numFmt w:val="lowerLetter"/>
      <w:lvlText w:val="%2."/>
      <w:lvlJc w:val="left"/>
      <w:pPr>
        <w:ind w:left="16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BE67700">
      <w:start w:val="1"/>
      <w:numFmt w:val="lowerRoman"/>
      <w:lvlText w:val="%3"/>
      <w:lvlJc w:val="left"/>
      <w:pPr>
        <w:ind w:left="23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5EADC54">
      <w:start w:val="1"/>
      <w:numFmt w:val="decimal"/>
      <w:lvlText w:val="%4"/>
      <w:lvlJc w:val="left"/>
      <w:pPr>
        <w:ind w:left="30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730759C">
      <w:start w:val="1"/>
      <w:numFmt w:val="lowerLetter"/>
      <w:lvlText w:val="%5"/>
      <w:lvlJc w:val="left"/>
      <w:pPr>
        <w:ind w:left="38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E06AAD2">
      <w:start w:val="1"/>
      <w:numFmt w:val="lowerRoman"/>
      <w:lvlText w:val="%6"/>
      <w:lvlJc w:val="left"/>
      <w:pPr>
        <w:ind w:left="45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8DEF994">
      <w:start w:val="1"/>
      <w:numFmt w:val="decimal"/>
      <w:lvlText w:val="%7"/>
      <w:lvlJc w:val="left"/>
      <w:pPr>
        <w:ind w:left="52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CD683E8">
      <w:start w:val="1"/>
      <w:numFmt w:val="lowerLetter"/>
      <w:lvlText w:val="%8"/>
      <w:lvlJc w:val="left"/>
      <w:pPr>
        <w:ind w:left="59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5149314">
      <w:start w:val="1"/>
      <w:numFmt w:val="lowerRoman"/>
      <w:lvlText w:val="%9"/>
      <w:lvlJc w:val="left"/>
      <w:pPr>
        <w:ind w:left="66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C3F2C51"/>
    <w:multiLevelType w:val="hybridMultilevel"/>
    <w:tmpl w:val="AB14BA14"/>
    <w:lvl w:ilvl="0" w:tplc="0AD2629A">
      <w:start w:val="1"/>
      <w:numFmt w:val="decimal"/>
      <w:lvlText w:val="%1."/>
      <w:lvlJc w:val="left"/>
      <w:pPr>
        <w:ind w:left="11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DAA1EDA">
      <w:start w:val="1"/>
      <w:numFmt w:val="lowerLetter"/>
      <w:lvlText w:val="%2"/>
      <w:lvlJc w:val="left"/>
      <w:pPr>
        <w:ind w:left="20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5C25F12">
      <w:start w:val="1"/>
      <w:numFmt w:val="lowerRoman"/>
      <w:lvlText w:val="%3"/>
      <w:lvlJc w:val="left"/>
      <w:pPr>
        <w:ind w:left="2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90080DC">
      <w:start w:val="1"/>
      <w:numFmt w:val="decimal"/>
      <w:lvlText w:val="%4"/>
      <w:lvlJc w:val="left"/>
      <w:pPr>
        <w:ind w:left="3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6BEAA6A">
      <w:start w:val="1"/>
      <w:numFmt w:val="lowerLetter"/>
      <w:lvlText w:val="%5"/>
      <w:lvlJc w:val="left"/>
      <w:pPr>
        <w:ind w:left="4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1C460FA">
      <w:start w:val="1"/>
      <w:numFmt w:val="lowerRoman"/>
      <w:lvlText w:val="%6"/>
      <w:lvlJc w:val="left"/>
      <w:pPr>
        <w:ind w:left="4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4AE3D4A">
      <w:start w:val="1"/>
      <w:numFmt w:val="decimal"/>
      <w:lvlText w:val="%7"/>
      <w:lvlJc w:val="left"/>
      <w:pPr>
        <w:ind w:left="5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25C5CD6">
      <w:start w:val="1"/>
      <w:numFmt w:val="lowerLetter"/>
      <w:lvlText w:val="%8"/>
      <w:lvlJc w:val="left"/>
      <w:pPr>
        <w:ind w:left="6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AB231CE">
      <w:start w:val="1"/>
      <w:numFmt w:val="lowerRoman"/>
      <w:lvlText w:val="%9"/>
      <w:lvlJc w:val="left"/>
      <w:pPr>
        <w:ind w:left="7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30475D2A"/>
    <w:multiLevelType w:val="hybridMultilevel"/>
    <w:tmpl w:val="A59CF430"/>
    <w:lvl w:ilvl="0" w:tplc="9F90BEF6">
      <w:start w:val="1"/>
      <w:numFmt w:val="bullet"/>
      <w:lvlText w:val="-"/>
      <w:lvlJc w:val="left"/>
      <w:pPr>
        <w:ind w:left="9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B28CB36">
      <w:start w:val="1"/>
      <w:numFmt w:val="bullet"/>
      <w:lvlText w:val="o"/>
      <w:lvlJc w:val="left"/>
      <w:pPr>
        <w:ind w:left="20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7DEFA9E">
      <w:start w:val="1"/>
      <w:numFmt w:val="bullet"/>
      <w:lvlText w:val="▪"/>
      <w:lvlJc w:val="left"/>
      <w:pPr>
        <w:ind w:left="27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1CEAA1E">
      <w:start w:val="1"/>
      <w:numFmt w:val="bullet"/>
      <w:lvlText w:val="•"/>
      <w:lvlJc w:val="left"/>
      <w:pPr>
        <w:ind w:left="34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1648E70">
      <w:start w:val="1"/>
      <w:numFmt w:val="bullet"/>
      <w:lvlText w:val="o"/>
      <w:lvlJc w:val="left"/>
      <w:pPr>
        <w:ind w:left="41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95EB39C">
      <w:start w:val="1"/>
      <w:numFmt w:val="bullet"/>
      <w:lvlText w:val="▪"/>
      <w:lvlJc w:val="left"/>
      <w:pPr>
        <w:ind w:left="48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A348F20">
      <w:start w:val="1"/>
      <w:numFmt w:val="bullet"/>
      <w:lvlText w:val="•"/>
      <w:lvlJc w:val="left"/>
      <w:pPr>
        <w:ind w:left="56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EDE4664">
      <w:start w:val="1"/>
      <w:numFmt w:val="bullet"/>
      <w:lvlText w:val="o"/>
      <w:lvlJc w:val="left"/>
      <w:pPr>
        <w:ind w:left="63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1AE8C62">
      <w:start w:val="1"/>
      <w:numFmt w:val="bullet"/>
      <w:lvlText w:val="▪"/>
      <w:lvlJc w:val="left"/>
      <w:pPr>
        <w:ind w:left="70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3094560D"/>
    <w:multiLevelType w:val="hybridMultilevel"/>
    <w:tmpl w:val="0116E9CE"/>
    <w:lvl w:ilvl="0" w:tplc="4230BE3A">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D94DFCE">
      <w:start w:val="1"/>
      <w:numFmt w:val="lowerLetter"/>
      <w:lvlRestart w:val="0"/>
      <w:lvlText w:val="%2)"/>
      <w:lvlJc w:val="left"/>
      <w:pPr>
        <w:ind w:left="16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596F03E">
      <w:start w:val="1"/>
      <w:numFmt w:val="lowerRoman"/>
      <w:lvlText w:val="%3"/>
      <w:lvlJc w:val="left"/>
      <w:pPr>
        <w:ind w:left="23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2D81216">
      <w:start w:val="1"/>
      <w:numFmt w:val="decimal"/>
      <w:lvlText w:val="%4"/>
      <w:lvlJc w:val="left"/>
      <w:pPr>
        <w:ind w:left="30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022DE12">
      <w:start w:val="1"/>
      <w:numFmt w:val="lowerLetter"/>
      <w:lvlText w:val="%5"/>
      <w:lvlJc w:val="left"/>
      <w:pPr>
        <w:ind w:left="38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C228870">
      <w:start w:val="1"/>
      <w:numFmt w:val="lowerRoman"/>
      <w:lvlText w:val="%6"/>
      <w:lvlJc w:val="left"/>
      <w:pPr>
        <w:ind w:left="45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3BE4D1A">
      <w:start w:val="1"/>
      <w:numFmt w:val="decimal"/>
      <w:lvlText w:val="%7"/>
      <w:lvlJc w:val="left"/>
      <w:pPr>
        <w:ind w:left="52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AD45D7C">
      <w:start w:val="1"/>
      <w:numFmt w:val="lowerLetter"/>
      <w:lvlText w:val="%8"/>
      <w:lvlJc w:val="left"/>
      <w:pPr>
        <w:ind w:left="59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826DCF0">
      <w:start w:val="1"/>
      <w:numFmt w:val="lowerRoman"/>
      <w:lvlText w:val="%9"/>
      <w:lvlJc w:val="left"/>
      <w:pPr>
        <w:ind w:left="66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32FD5A1F"/>
    <w:multiLevelType w:val="hybridMultilevel"/>
    <w:tmpl w:val="1F508AE8"/>
    <w:lvl w:ilvl="0" w:tplc="49FC9726">
      <w:start w:val="1"/>
      <w:numFmt w:val="decimal"/>
      <w:lvlText w:val="%1."/>
      <w:lvlJc w:val="left"/>
      <w:pPr>
        <w:ind w:left="9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6CA7AEE">
      <w:start w:val="1"/>
      <w:numFmt w:val="lowerLetter"/>
      <w:lvlText w:val="%2"/>
      <w:lvlJc w:val="left"/>
      <w:pPr>
        <w:ind w:left="16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466A9C4">
      <w:start w:val="1"/>
      <w:numFmt w:val="lowerRoman"/>
      <w:lvlText w:val="%3"/>
      <w:lvlJc w:val="left"/>
      <w:pPr>
        <w:ind w:left="23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A1A5192">
      <w:start w:val="1"/>
      <w:numFmt w:val="decimal"/>
      <w:lvlText w:val="%4"/>
      <w:lvlJc w:val="left"/>
      <w:pPr>
        <w:ind w:left="30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CEA058C">
      <w:start w:val="1"/>
      <w:numFmt w:val="lowerLetter"/>
      <w:lvlText w:val="%5"/>
      <w:lvlJc w:val="left"/>
      <w:pPr>
        <w:ind w:left="38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3C87C0C">
      <w:start w:val="1"/>
      <w:numFmt w:val="lowerRoman"/>
      <w:lvlText w:val="%6"/>
      <w:lvlJc w:val="left"/>
      <w:pPr>
        <w:ind w:left="45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0682ABA">
      <w:start w:val="1"/>
      <w:numFmt w:val="decimal"/>
      <w:lvlText w:val="%7"/>
      <w:lvlJc w:val="left"/>
      <w:pPr>
        <w:ind w:left="52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08E6336">
      <w:start w:val="1"/>
      <w:numFmt w:val="lowerLetter"/>
      <w:lvlText w:val="%8"/>
      <w:lvlJc w:val="left"/>
      <w:pPr>
        <w:ind w:left="59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A1298E2">
      <w:start w:val="1"/>
      <w:numFmt w:val="lowerRoman"/>
      <w:lvlText w:val="%9"/>
      <w:lvlJc w:val="left"/>
      <w:pPr>
        <w:ind w:left="66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355B1FA9"/>
    <w:multiLevelType w:val="hybridMultilevel"/>
    <w:tmpl w:val="92100290"/>
    <w:lvl w:ilvl="0" w:tplc="A8625548">
      <w:start w:val="1"/>
      <w:numFmt w:val="bullet"/>
      <w:lvlText w:val="-"/>
      <w:lvlJc w:val="left"/>
      <w:pPr>
        <w:ind w:left="1041"/>
      </w:pPr>
      <w:rPr>
        <w:rFonts w:ascii="Calibri" w:eastAsia="Calibri" w:hAnsi="Calibri" w:cs="Calibri"/>
        <w:b w:val="0"/>
        <w:i/>
        <w:iCs/>
        <w:strike w:val="0"/>
        <w:dstrike w:val="0"/>
        <w:color w:val="000000"/>
        <w:sz w:val="23"/>
        <w:szCs w:val="23"/>
        <w:u w:val="none" w:color="000000"/>
        <w:bdr w:val="none" w:sz="0" w:space="0" w:color="auto"/>
        <w:shd w:val="clear" w:color="auto" w:fill="auto"/>
        <w:vertAlign w:val="baseline"/>
      </w:rPr>
    </w:lvl>
    <w:lvl w:ilvl="1" w:tplc="31D63936">
      <w:start w:val="1"/>
      <w:numFmt w:val="bullet"/>
      <w:lvlText w:val="o"/>
      <w:lvlJc w:val="left"/>
      <w:pPr>
        <w:ind w:left="2001"/>
      </w:pPr>
      <w:rPr>
        <w:rFonts w:ascii="Calibri" w:eastAsia="Calibri" w:hAnsi="Calibri" w:cs="Calibri"/>
        <w:b w:val="0"/>
        <w:i/>
        <w:iCs/>
        <w:strike w:val="0"/>
        <w:dstrike w:val="0"/>
        <w:color w:val="000000"/>
        <w:sz w:val="23"/>
        <w:szCs w:val="23"/>
        <w:u w:val="none" w:color="000000"/>
        <w:bdr w:val="none" w:sz="0" w:space="0" w:color="auto"/>
        <w:shd w:val="clear" w:color="auto" w:fill="auto"/>
        <w:vertAlign w:val="baseline"/>
      </w:rPr>
    </w:lvl>
    <w:lvl w:ilvl="2" w:tplc="3C90D40A">
      <w:start w:val="1"/>
      <w:numFmt w:val="bullet"/>
      <w:lvlText w:val="▪"/>
      <w:lvlJc w:val="left"/>
      <w:pPr>
        <w:ind w:left="2721"/>
      </w:pPr>
      <w:rPr>
        <w:rFonts w:ascii="Calibri" w:eastAsia="Calibri" w:hAnsi="Calibri" w:cs="Calibri"/>
        <w:b w:val="0"/>
        <w:i/>
        <w:iCs/>
        <w:strike w:val="0"/>
        <w:dstrike w:val="0"/>
        <w:color w:val="000000"/>
        <w:sz w:val="23"/>
        <w:szCs w:val="23"/>
        <w:u w:val="none" w:color="000000"/>
        <w:bdr w:val="none" w:sz="0" w:space="0" w:color="auto"/>
        <w:shd w:val="clear" w:color="auto" w:fill="auto"/>
        <w:vertAlign w:val="baseline"/>
      </w:rPr>
    </w:lvl>
    <w:lvl w:ilvl="3" w:tplc="331C3A90">
      <w:start w:val="1"/>
      <w:numFmt w:val="bullet"/>
      <w:lvlText w:val="•"/>
      <w:lvlJc w:val="left"/>
      <w:pPr>
        <w:ind w:left="3441"/>
      </w:pPr>
      <w:rPr>
        <w:rFonts w:ascii="Calibri" w:eastAsia="Calibri" w:hAnsi="Calibri" w:cs="Calibri"/>
        <w:b w:val="0"/>
        <w:i/>
        <w:iCs/>
        <w:strike w:val="0"/>
        <w:dstrike w:val="0"/>
        <w:color w:val="000000"/>
        <w:sz w:val="23"/>
        <w:szCs w:val="23"/>
        <w:u w:val="none" w:color="000000"/>
        <w:bdr w:val="none" w:sz="0" w:space="0" w:color="auto"/>
        <w:shd w:val="clear" w:color="auto" w:fill="auto"/>
        <w:vertAlign w:val="baseline"/>
      </w:rPr>
    </w:lvl>
    <w:lvl w:ilvl="4" w:tplc="EE20DB42">
      <w:start w:val="1"/>
      <w:numFmt w:val="bullet"/>
      <w:lvlText w:val="o"/>
      <w:lvlJc w:val="left"/>
      <w:pPr>
        <w:ind w:left="4161"/>
      </w:pPr>
      <w:rPr>
        <w:rFonts w:ascii="Calibri" w:eastAsia="Calibri" w:hAnsi="Calibri" w:cs="Calibri"/>
        <w:b w:val="0"/>
        <w:i/>
        <w:iCs/>
        <w:strike w:val="0"/>
        <w:dstrike w:val="0"/>
        <w:color w:val="000000"/>
        <w:sz w:val="23"/>
        <w:szCs w:val="23"/>
        <w:u w:val="none" w:color="000000"/>
        <w:bdr w:val="none" w:sz="0" w:space="0" w:color="auto"/>
        <w:shd w:val="clear" w:color="auto" w:fill="auto"/>
        <w:vertAlign w:val="baseline"/>
      </w:rPr>
    </w:lvl>
    <w:lvl w:ilvl="5" w:tplc="28FE0C28">
      <w:start w:val="1"/>
      <w:numFmt w:val="bullet"/>
      <w:lvlText w:val="▪"/>
      <w:lvlJc w:val="left"/>
      <w:pPr>
        <w:ind w:left="4881"/>
      </w:pPr>
      <w:rPr>
        <w:rFonts w:ascii="Calibri" w:eastAsia="Calibri" w:hAnsi="Calibri" w:cs="Calibri"/>
        <w:b w:val="0"/>
        <w:i/>
        <w:iCs/>
        <w:strike w:val="0"/>
        <w:dstrike w:val="0"/>
        <w:color w:val="000000"/>
        <w:sz w:val="23"/>
        <w:szCs w:val="23"/>
        <w:u w:val="none" w:color="000000"/>
        <w:bdr w:val="none" w:sz="0" w:space="0" w:color="auto"/>
        <w:shd w:val="clear" w:color="auto" w:fill="auto"/>
        <w:vertAlign w:val="baseline"/>
      </w:rPr>
    </w:lvl>
    <w:lvl w:ilvl="6" w:tplc="A3F6AAE6">
      <w:start w:val="1"/>
      <w:numFmt w:val="bullet"/>
      <w:lvlText w:val="•"/>
      <w:lvlJc w:val="left"/>
      <w:pPr>
        <w:ind w:left="5601"/>
      </w:pPr>
      <w:rPr>
        <w:rFonts w:ascii="Calibri" w:eastAsia="Calibri" w:hAnsi="Calibri" w:cs="Calibri"/>
        <w:b w:val="0"/>
        <w:i/>
        <w:iCs/>
        <w:strike w:val="0"/>
        <w:dstrike w:val="0"/>
        <w:color w:val="000000"/>
        <w:sz w:val="23"/>
        <w:szCs w:val="23"/>
        <w:u w:val="none" w:color="000000"/>
        <w:bdr w:val="none" w:sz="0" w:space="0" w:color="auto"/>
        <w:shd w:val="clear" w:color="auto" w:fill="auto"/>
        <w:vertAlign w:val="baseline"/>
      </w:rPr>
    </w:lvl>
    <w:lvl w:ilvl="7" w:tplc="CC2EAF58">
      <w:start w:val="1"/>
      <w:numFmt w:val="bullet"/>
      <w:lvlText w:val="o"/>
      <w:lvlJc w:val="left"/>
      <w:pPr>
        <w:ind w:left="6321"/>
      </w:pPr>
      <w:rPr>
        <w:rFonts w:ascii="Calibri" w:eastAsia="Calibri" w:hAnsi="Calibri" w:cs="Calibri"/>
        <w:b w:val="0"/>
        <w:i/>
        <w:iCs/>
        <w:strike w:val="0"/>
        <w:dstrike w:val="0"/>
        <w:color w:val="000000"/>
        <w:sz w:val="23"/>
        <w:szCs w:val="23"/>
        <w:u w:val="none" w:color="000000"/>
        <w:bdr w:val="none" w:sz="0" w:space="0" w:color="auto"/>
        <w:shd w:val="clear" w:color="auto" w:fill="auto"/>
        <w:vertAlign w:val="baseline"/>
      </w:rPr>
    </w:lvl>
    <w:lvl w:ilvl="8" w:tplc="710A1016">
      <w:start w:val="1"/>
      <w:numFmt w:val="bullet"/>
      <w:lvlText w:val="▪"/>
      <w:lvlJc w:val="left"/>
      <w:pPr>
        <w:ind w:left="7041"/>
      </w:pPr>
      <w:rPr>
        <w:rFonts w:ascii="Calibri" w:eastAsia="Calibri" w:hAnsi="Calibri" w:cs="Calibri"/>
        <w:b w:val="0"/>
        <w:i/>
        <w:iCs/>
        <w:strike w:val="0"/>
        <w:dstrike w:val="0"/>
        <w:color w:val="000000"/>
        <w:sz w:val="23"/>
        <w:szCs w:val="23"/>
        <w:u w:val="none" w:color="000000"/>
        <w:bdr w:val="none" w:sz="0" w:space="0" w:color="auto"/>
        <w:shd w:val="clear" w:color="auto" w:fill="auto"/>
        <w:vertAlign w:val="baseline"/>
      </w:rPr>
    </w:lvl>
  </w:abstractNum>
  <w:abstractNum w:abstractNumId="13" w15:restartNumberingAfterBreak="0">
    <w:nsid w:val="3F1E2D97"/>
    <w:multiLevelType w:val="hybridMultilevel"/>
    <w:tmpl w:val="66AA1FB0"/>
    <w:lvl w:ilvl="0" w:tplc="6A0007D4">
      <w:start w:val="1"/>
      <w:numFmt w:val="bullet"/>
      <w:lvlText w:val="-"/>
      <w:lvlJc w:val="left"/>
      <w:pPr>
        <w:ind w:left="72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40717DBF"/>
    <w:multiLevelType w:val="hybridMultilevel"/>
    <w:tmpl w:val="CF8CD946"/>
    <w:lvl w:ilvl="0" w:tplc="CE7E606E">
      <w:start w:val="1"/>
      <w:numFmt w:val="bullet"/>
      <w:lvlText w:val="-"/>
      <w:lvlJc w:val="left"/>
      <w:pPr>
        <w:ind w:left="9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B6AB8A6">
      <w:start w:val="1"/>
      <w:numFmt w:val="bullet"/>
      <w:lvlText w:val="•"/>
      <w:lvlJc w:val="left"/>
      <w:pPr>
        <w:ind w:left="12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67C5C18">
      <w:start w:val="1"/>
      <w:numFmt w:val="bullet"/>
      <w:lvlText w:val="▪"/>
      <w:lvlJc w:val="left"/>
      <w:pPr>
        <w:ind w:left="20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0F0482E">
      <w:start w:val="1"/>
      <w:numFmt w:val="bullet"/>
      <w:lvlText w:val="•"/>
      <w:lvlJc w:val="left"/>
      <w:pPr>
        <w:ind w:left="27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B7A9874">
      <w:start w:val="1"/>
      <w:numFmt w:val="bullet"/>
      <w:lvlText w:val="o"/>
      <w:lvlJc w:val="left"/>
      <w:pPr>
        <w:ind w:left="34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E764406">
      <w:start w:val="1"/>
      <w:numFmt w:val="bullet"/>
      <w:lvlText w:val="▪"/>
      <w:lvlJc w:val="left"/>
      <w:pPr>
        <w:ind w:left="41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7F2CA1C">
      <w:start w:val="1"/>
      <w:numFmt w:val="bullet"/>
      <w:lvlText w:val="•"/>
      <w:lvlJc w:val="left"/>
      <w:pPr>
        <w:ind w:left="48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1566354">
      <w:start w:val="1"/>
      <w:numFmt w:val="bullet"/>
      <w:lvlText w:val="o"/>
      <w:lvlJc w:val="left"/>
      <w:pPr>
        <w:ind w:left="56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7D6E5AA">
      <w:start w:val="1"/>
      <w:numFmt w:val="bullet"/>
      <w:lvlText w:val="▪"/>
      <w:lvlJc w:val="left"/>
      <w:pPr>
        <w:ind w:left="63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4E75125F"/>
    <w:multiLevelType w:val="hybridMultilevel"/>
    <w:tmpl w:val="FBD0E43A"/>
    <w:lvl w:ilvl="0" w:tplc="3102739C">
      <w:start w:val="1"/>
      <w:numFmt w:val="decimal"/>
      <w:lvlText w:val="%1."/>
      <w:lvlJc w:val="left"/>
      <w:pPr>
        <w:ind w:left="12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094C158">
      <w:start w:val="1"/>
      <w:numFmt w:val="lowerLetter"/>
      <w:lvlText w:val="%2)"/>
      <w:lvlJc w:val="left"/>
      <w:pPr>
        <w:ind w:left="16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F422D3C">
      <w:start w:val="1"/>
      <w:numFmt w:val="lowerRoman"/>
      <w:lvlText w:val="%3"/>
      <w:lvlJc w:val="left"/>
      <w:pPr>
        <w:ind w:left="23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9C055A8">
      <w:start w:val="1"/>
      <w:numFmt w:val="decimal"/>
      <w:lvlText w:val="%4"/>
      <w:lvlJc w:val="left"/>
      <w:pPr>
        <w:ind w:left="30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81C57AE">
      <w:start w:val="1"/>
      <w:numFmt w:val="lowerLetter"/>
      <w:lvlText w:val="%5"/>
      <w:lvlJc w:val="left"/>
      <w:pPr>
        <w:ind w:left="38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8AEC054">
      <w:start w:val="1"/>
      <w:numFmt w:val="lowerRoman"/>
      <w:lvlText w:val="%6"/>
      <w:lvlJc w:val="left"/>
      <w:pPr>
        <w:ind w:left="45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432ED3E">
      <w:start w:val="1"/>
      <w:numFmt w:val="decimal"/>
      <w:lvlText w:val="%7"/>
      <w:lvlJc w:val="left"/>
      <w:pPr>
        <w:ind w:left="52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1422E58">
      <w:start w:val="1"/>
      <w:numFmt w:val="lowerLetter"/>
      <w:lvlText w:val="%8"/>
      <w:lvlJc w:val="left"/>
      <w:pPr>
        <w:ind w:left="59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25ACA46">
      <w:start w:val="1"/>
      <w:numFmt w:val="lowerRoman"/>
      <w:lvlText w:val="%9"/>
      <w:lvlJc w:val="left"/>
      <w:pPr>
        <w:ind w:left="66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4FA53CAC"/>
    <w:multiLevelType w:val="hybridMultilevel"/>
    <w:tmpl w:val="BFAEEBBA"/>
    <w:lvl w:ilvl="0" w:tplc="F69697A0">
      <w:start w:val="1"/>
      <w:numFmt w:val="bullet"/>
      <w:lvlText w:val="-"/>
      <w:lvlJc w:val="left"/>
      <w:pPr>
        <w:ind w:left="9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4682D88">
      <w:start w:val="1"/>
      <w:numFmt w:val="bullet"/>
      <w:lvlText w:val="o"/>
      <w:lvlJc w:val="left"/>
      <w:pPr>
        <w:ind w:left="16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26078B0">
      <w:start w:val="1"/>
      <w:numFmt w:val="bullet"/>
      <w:lvlText w:val="▪"/>
      <w:lvlJc w:val="left"/>
      <w:pPr>
        <w:ind w:left="23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746ECA2">
      <w:start w:val="1"/>
      <w:numFmt w:val="bullet"/>
      <w:lvlText w:val="•"/>
      <w:lvlJc w:val="left"/>
      <w:pPr>
        <w:ind w:left="30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330AA4E">
      <w:start w:val="1"/>
      <w:numFmt w:val="bullet"/>
      <w:lvlText w:val="o"/>
      <w:lvlJc w:val="left"/>
      <w:pPr>
        <w:ind w:left="38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93655BC">
      <w:start w:val="1"/>
      <w:numFmt w:val="bullet"/>
      <w:lvlText w:val="▪"/>
      <w:lvlJc w:val="left"/>
      <w:pPr>
        <w:ind w:left="45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F6871A6">
      <w:start w:val="1"/>
      <w:numFmt w:val="bullet"/>
      <w:lvlText w:val="•"/>
      <w:lvlJc w:val="left"/>
      <w:pPr>
        <w:ind w:left="52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77EBE7A">
      <w:start w:val="1"/>
      <w:numFmt w:val="bullet"/>
      <w:lvlText w:val="o"/>
      <w:lvlJc w:val="left"/>
      <w:pPr>
        <w:ind w:left="59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898F08A">
      <w:start w:val="1"/>
      <w:numFmt w:val="bullet"/>
      <w:lvlText w:val="▪"/>
      <w:lvlJc w:val="left"/>
      <w:pPr>
        <w:ind w:left="66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525D7E44"/>
    <w:multiLevelType w:val="hybridMultilevel"/>
    <w:tmpl w:val="97BEFAA4"/>
    <w:lvl w:ilvl="0" w:tplc="F98C29A8">
      <w:start w:val="1"/>
      <w:numFmt w:val="bullet"/>
      <w:lvlText w:val="•"/>
      <w:lvlJc w:val="left"/>
      <w:pPr>
        <w:ind w:left="18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A0CE422">
      <w:start w:val="1"/>
      <w:numFmt w:val="bullet"/>
      <w:lvlText w:val="o"/>
      <w:lvlJc w:val="left"/>
      <w:pPr>
        <w:ind w:left="19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8A4E79E">
      <w:start w:val="1"/>
      <w:numFmt w:val="bullet"/>
      <w:lvlText w:val="▪"/>
      <w:lvlJc w:val="left"/>
      <w:pPr>
        <w:ind w:left="2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1F66002">
      <w:start w:val="1"/>
      <w:numFmt w:val="bullet"/>
      <w:lvlText w:val="•"/>
      <w:lvlJc w:val="left"/>
      <w:pPr>
        <w:ind w:left="34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726C9F4">
      <w:start w:val="1"/>
      <w:numFmt w:val="bullet"/>
      <w:lvlText w:val="o"/>
      <w:lvlJc w:val="left"/>
      <w:pPr>
        <w:ind w:left="4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58853B0">
      <w:start w:val="1"/>
      <w:numFmt w:val="bullet"/>
      <w:lvlText w:val="▪"/>
      <w:lvlJc w:val="left"/>
      <w:pPr>
        <w:ind w:left="48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E364926">
      <w:start w:val="1"/>
      <w:numFmt w:val="bullet"/>
      <w:lvlText w:val="•"/>
      <w:lvlJc w:val="left"/>
      <w:pPr>
        <w:ind w:left="55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C068248">
      <w:start w:val="1"/>
      <w:numFmt w:val="bullet"/>
      <w:lvlText w:val="o"/>
      <w:lvlJc w:val="left"/>
      <w:pPr>
        <w:ind w:left="62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05ABA80">
      <w:start w:val="1"/>
      <w:numFmt w:val="bullet"/>
      <w:lvlText w:val="▪"/>
      <w:lvlJc w:val="left"/>
      <w:pPr>
        <w:ind w:left="70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53F52BC5"/>
    <w:multiLevelType w:val="multilevel"/>
    <w:tmpl w:val="D1C89B00"/>
    <w:lvl w:ilvl="0">
      <w:start w:val="3"/>
      <w:numFmt w:val="decimal"/>
      <w:lvlText w:val="%1"/>
      <w:lvlJc w:val="left"/>
      <w:pPr>
        <w:ind w:left="3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924"/>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28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00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72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44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16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88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60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57690CA6"/>
    <w:multiLevelType w:val="hybridMultilevel"/>
    <w:tmpl w:val="D304DE90"/>
    <w:lvl w:ilvl="0" w:tplc="CC4E585C">
      <w:start w:val="1"/>
      <w:numFmt w:val="bullet"/>
      <w:lvlText w:val="•"/>
      <w:lvlJc w:val="left"/>
      <w:pPr>
        <w:ind w:left="9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C6A366E">
      <w:start w:val="1"/>
      <w:numFmt w:val="bullet"/>
      <w:lvlText w:val="o"/>
      <w:lvlJc w:val="left"/>
      <w:pPr>
        <w:ind w:left="165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23074AA">
      <w:start w:val="1"/>
      <w:numFmt w:val="bullet"/>
      <w:lvlText w:val="▪"/>
      <w:lvlJc w:val="left"/>
      <w:pPr>
        <w:ind w:left="237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7A47DB0">
      <w:start w:val="1"/>
      <w:numFmt w:val="bullet"/>
      <w:lvlText w:val="•"/>
      <w:lvlJc w:val="left"/>
      <w:pPr>
        <w:ind w:left="30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BD8CD00">
      <w:start w:val="1"/>
      <w:numFmt w:val="bullet"/>
      <w:lvlText w:val="o"/>
      <w:lvlJc w:val="left"/>
      <w:pPr>
        <w:ind w:left="381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ED28264">
      <w:start w:val="1"/>
      <w:numFmt w:val="bullet"/>
      <w:lvlText w:val="▪"/>
      <w:lvlJc w:val="left"/>
      <w:pPr>
        <w:ind w:left="453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E841F3E">
      <w:start w:val="1"/>
      <w:numFmt w:val="bullet"/>
      <w:lvlText w:val="•"/>
      <w:lvlJc w:val="left"/>
      <w:pPr>
        <w:ind w:left="52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74A2284">
      <w:start w:val="1"/>
      <w:numFmt w:val="bullet"/>
      <w:lvlText w:val="o"/>
      <w:lvlJc w:val="left"/>
      <w:pPr>
        <w:ind w:left="597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5602170">
      <w:start w:val="1"/>
      <w:numFmt w:val="bullet"/>
      <w:lvlText w:val="▪"/>
      <w:lvlJc w:val="left"/>
      <w:pPr>
        <w:ind w:left="669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6057406D"/>
    <w:multiLevelType w:val="multilevel"/>
    <w:tmpl w:val="BFFCAB8A"/>
    <w:lvl w:ilvl="0">
      <w:start w:val="1"/>
      <w:numFmt w:val="decimal"/>
      <w:lvlText w:val="%1"/>
      <w:lvlJc w:val="left"/>
      <w:pPr>
        <w:ind w:left="3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start w:val="3"/>
      <w:numFmt w:val="decimal"/>
      <w:lvlRestart w:val="0"/>
      <w:lvlText w:val="%1.%2"/>
      <w:lvlJc w:val="left"/>
      <w:pPr>
        <w:ind w:left="92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29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01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73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45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17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89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61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640E3E2A"/>
    <w:multiLevelType w:val="hybridMultilevel"/>
    <w:tmpl w:val="0394AD20"/>
    <w:lvl w:ilvl="0" w:tplc="2FCE4468">
      <w:start w:val="1"/>
      <w:numFmt w:val="decimal"/>
      <w:lvlText w:val="%1."/>
      <w:lvlJc w:val="left"/>
      <w:pPr>
        <w:ind w:left="9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DC6289E">
      <w:start w:val="1"/>
      <w:numFmt w:val="lowerLetter"/>
      <w:lvlText w:val="%2"/>
      <w:lvlJc w:val="left"/>
      <w:pPr>
        <w:ind w:left="16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3CE4926">
      <w:start w:val="1"/>
      <w:numFmt w:val="lowerRoman"/>
      <w:lvlText w:val="%3"/>
      <w:lvlJc w:val="left"/>
      <w:pPr>
        <w:ind w:left="23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D6A4CA2">
      <w:start w:val="1"/>
      <w:numFmt w:val="decimal"/>
      <w:lvlText w:val="%4"/>
      <w:lvlJc w:val="left"/>
      <w:pPr>
        <w:ind w:left="30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7581658">
      <w:start w:val="1"/>
      <w:numFmt w:val="lowerLetter"/>
      <w:lvlText w:val="%5"/>
      <w:lvlJc w:val="left"/>
      <w:pPr>
        <w:ind w:left="38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0EA5AB6">
      <w:start w:val="1"/>
      <w:numFmt w:val="lowerRoman"/>
      <w:lvlText w:val="%6"/>
      <w:lvlJc w:val="left"/>
      <w:pPr>
        <w:ind w:left="45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4B42A94">
      <w:start w:val="1"/>
      <w:numFmt w:val="decimal"/>
      <w:lvlText w:val="%7"/>
      <w:lvlJc w:val="left"/>
      <w:pPr>
        <w:ind w:left="52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3E2E0AA">
      <w:start w:val="1"/>
      <w:numFmt w:val="lowerLetter"/>
      <w:lvlText w:val="%8"/>
      <w:lvlJc w:val="left"/>
      <w:pPr>
        <w:ind w:left="59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B94F93C">
      <w:start w:val="1"/>
      <w:numFmt w:val="lowerRoman"/>
      <w:lvlText w:val="%9"/>
      <w:lvlJc w:val="left"/>
      <w:pPr>
        <w:ind w:left="66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77484504"/>
    <w:multiLevelType w:val="multilevel"/>
    <w:tmpl w:val="A1D86D60"/>
    <w:lvl w:ilvl="0">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4"/>
      <w:numFmt w:val="decimal"/>
      <w:lvlText w:val="%1.%2"/>
      <w:lvlJc w:val="left"/>
      <w:pPr>
        <w:ind w:left="8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16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0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7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4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1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8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6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790B7C14"/>
    <w:multiLevelType w:val="hybridMultilevel"/>
    <w:tmpl w:val="B2A88D8C"/>
    <w:lvl w:ilvl="0" w:tplc="D9504EF6">
      <w:start w:val="1"/>
      <w:numFmt w:val="bullet"/>
      <w:lvlText w:val="-"/>
      <w:lvlJc w:val="left"/>
      <w:pPr>
        <w:ind w:left="9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8C88238">
      <w:start w:val="1"/>
      <w:numFmt w:val="bullet"/>
      <w:lvlText w:val="o"/>
      <w:lvlJc w:val="left"/>
      <w:pPr>
        <w:ind w:left="20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05E2E58">
      <w:start w:val="1"/>
      <w:numFmt w:val="bullet"/>
      <w:lvlText w:val="▪"/>
      <w:lvlJc w:val="left"/>
      <w:pPr>
        <w:ind w:left="27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B1C9714">
      <w:start w:val="1"/>
      <w:numFmt w:val="bullet"/>
      <w:lvlText w:val="•"/>
      <w:lvlJc w:val="left"/>
      <w:pPr>
        <w:ind w:left="34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DB813C0">
      <w:start w:val="1"/>
      <w:numFmt w:val="bullet"/>
      <w:lvlText w:val="o"/>
      <w:lvlJc w:val="left"/>
      <w:pPr>
        <w:ind w:left="41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BB2B8CC">
      <w:start w:val="1"/>
      <w:numFmt w:val="bullet"/>
      <w:lvlText w:val="▪"/>
      <w:lvlJc w:val="left"/>
      <w:pPr>
        <w:ind w:left="48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F08E270">
      <w:start w:val="1"/>
      <w:numFmt w:val="bullet"/>
      <w:lvlText w:val="•"/>
      <w:lvlJc w:val="left"/>
      <w:pPr>
        <w:ind w:left="56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6BC70C0">
      <w:start w:val="1"/>
      <w:numFmt w:val="bullet"/>
      <w:lvlText w:val="o"/>
      <w:lvlJc w:val="left"/>
      <w:pPr>
        <w:ind w:left="63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682104E">
      <w:start w:val="1"/>
      <w:numFmt w:val="bullet"/>
      <w:lvlText w:val="▪"/>
      <w:lvlJc w:val="left"/>
      <w:pPr>
        <w:ind w:left="70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7C8436B6"/>
    <w:multiLevelType w:val="hybridMultilevel"/>
    <w:tmpl w:val="459034C6"/>
    <w:lvl w:ilvl="0" w:tplc="E8CEBE72">
      <w:start w:val="1"/>
      <w:numFmt w:val="bullet"/>
      <w:lvlText w:val="-"/>
      <w:lvlJc w:val="left"/>
      <w:pPr>
        <w:ind w:left="1281"/>
      </w:pPr>
      <w:rPr>
        <w:rFonts w:ascii="Calibri" w:eastAsia="Calibri" w:hAnsi="Calibri" w:cs="Calibri"/>
        <w:b w:val="0"/>
        <w:i/>
        <w:iCs/>
        <w:strike w:val="0"/>
        <w:dstrike w:val="0"/>
        <w:color w:val="000000"/>
        <w:sz w:val="23"/>
        <w:szCs w:val="23"/>
        <w:u w:val="none" w:color="000000"/>
        <w:bdr w:val="none" w:sz="0" w:space="0" w:color="auto"/>
        <w:shd w:val="clear" w:color="auto" w:fill="auto"/>
        <w:vertAlign w:val="baseline"/>
      </w:rPr>
    </w:lvl>
    <w:lvl w:ilvl="1" w:tplc="C5ACD898">
      <w:start w:val="1"/>
      <w:numFmt w:val="bullet"/>
      <w:lvlText w:val="o"/>
      <w:lvlJc w:val="left"/>
      <w:pPr>
        <w:ind w:left="2002"/>
      </w:pPr>
      <w:rPr>
        <w:rFonts w:ascii="Calibri" w:eastAsia="Calibri" w:hAnsi="Calibri" w:cs="Calibri"/>
        <w:b w:val="0"/>
        <w:i/>
        <w:iCs/>
        <w:strike w:val="0"/>
        <w:dstrike w:val="0"/>
        <w:color w:val="000000"/>
        <w:sz w:val="23"/>
        <w:szCs w:val="23"/>
        <w:u w:val="none" w:color="000000"/>
        <w:bdr w:val="none" w:sz="0" w:space="0" w:color="auto"/>
        <w:shd w:val="clear" w:color="auto" w:fill="auto"/>
        <w:vertAlign w:val="baseline"/>
      </w:rPr>
    </w:lvl>
    <w:lvl w:ilvl="2" w:tplc="017C65CE">
      <w:start w:val="1"/>
      <w:numFmt w:val="bullet"/>
      <w:lvlText w:val="▪"/>
      <w:lvlJc w:val="left"/>
      <w:pPr>
        <w:ind w:left="2722"/>
      </w:pPr>
      <w:rPr>
        <w:rFonts w:ascii="Calibri" w:eastAsia="Calibri" w:hAnsi="Calibri" w:cs="Calibri"/>
        <w:b w:val="0"/>
        <w:i/>
        <w:iCs/>
        <w:strike w:val="0"/>
        <w:dstrike w:val="0"/>
        <w:color w:val="000000"/>
        <w:sz w:val="23"/>
        <w:szCs w:val="23"/>
        <w:u w:val="none" w:color="000000"/>
        <w:bdr w:val="none" w:sz="0" w:space="0" w:color="auto"/>
        <w:shd w:val="clear" w:color="auto" w:fill="auto"/>
        <w:vertAlign w:val="baseline"/>
      </w:rPr>
    </w:lvl>
    <w:lvl w:ilvl="3" w:tplc="0A88742C">
      <w:start w:val="1"/>
      <w:numFmt w:val="bullet"/>
      <w:lvlText w:val="•"/>
      <w:lvlJc w:val="left"/>
      <w:pPr>
        <w:ind w:left="3442"/>
      </w:pPr>
      <w:rPr>
        <w:rFonts w:ascii="Calibri" w:eastAsia="Calibri" w:hAnsi="Calibri" w:cs="Calibri"/>
        <w:b w:val="0"/>
        <w:i/>
        <w:iCs/>
        <w:strike w:val="0"/>
        <w:dstrike w:val="0"/>
        <w:color w:val="000000"/>
        <w:sz w:val="23"/>
        <w:szCs w:val="23"/>
        <w:u w:val="none" w:color="000000"/>
        <w:bdr w:val="none" w:sz="0" w:space="0" w:color="auto"/>
        <w:shd w:val="clear" w:color="auto" w:fill="auto"/>
        <w:vertAlign w:val="baseline"/>
      </w:rPr>
    </w:lvl>
    <w:lvl w:ilvl="4" w:tplc="3CD2B390">
      <w:start w:val="1"/>
      <w:numFmt w:val="bullet"/>
      <w:lvlText w:val="o"/>
      <w:lvlJc w:val="left"/>
      <w:pPr>
        <w:ind w:left="4162"/>
      </w:pPr>
      <w:rPr>
        <w:rFonts w:ascii="Calibri" w:eastAsia="Calibri" w:hAnsi="Calibri" w:cs="Calibri"/>
        <w:b w:val="0"/>
        <w:i/>
        <w:iCs/>
        <w:strike w:val="0"/>
        <w:dstrike w:val="0"/>
        <w:color w:val="000000"/>
        <w:sz w:val="23"/>
        <w:szCs w:val="23"/>
        <w:u w:val="none" w:color="000000"/>
        <w:bdr w:val="none" w:sz="0" w:space="0" w:color="auto"/>
        <w:shd w:val="clear" w:color="auto" w:fill="auto"/>
        <w:vertAlign w:val="baseline"/>
      </w:rPr>
    </w:lvl>
    <w:lvl w:ilvl="5" w:tplc="2916AE94">
      <w:start w:val="1"/>
      <w:numFmt w:val="bullet"/>
      <w:lvlText w:val="▪"/>
      <w:lvlJc w:val="left"/>
      <w:pPr>
        <w:ind w:left="4882"/>
      </w:pPr>
      <w:rPr>
        <w:rFonts w:ascii="Calibri" w:eastAsia="Calibri" w:hAnsi="Calibri" w:cs="Calibri"/>
        <w:b w:val="0"/>
        <w:i/>
        <w:iCs/>
        <w:strike w:val="0"/>
        <w:dstrike w:val="0"/>
        <w:color w:val="000000"/>
        <w:sz w:val="23"/>
        <w:szCs w:val="23"/>
        <w:u w:val="none" w:color="000000"/>
        <w:bdr w:val="none" w:sz="0" w:space="0" w:color="auto"/>
        <w:shd w:val="clear" w:color="auto" w:fill="auto"/>
        <w:vertAlign w:val="baseline"/>
      </w:rPr>
    </w:lvl>
    <w:lvl w:ilvl="6" w:tplc="F0F476FA">
      <w:start w:val="1"/>
      <w:numFmt w:val="bullet"/>
      <w:lvlText w:val="•"/>
      <w:lvlJc w:val="left"/>
      <w:pPr>
        <w:ind w:left="5602"/>
      </w:pPr>
      <w:rPr>
        <w:rFonts w:ascii="Calibri" w:eastAsia="Calibri" w:hAnsi="Calibri" w:cs="Calibri"/>
        <w:b w:val="0"/>
        <w:i/>
        <w:iCs/>
        <w:strike w:val="0"/>
        <w:dstrike w:val="0"/>
        <w:color w:val="000000"/>
        <w:sz w:val="23"/>
        <w:szCs w:val="23"/>
        <w:u w:val="none" w:color="000000"/>
        <w:bdr w:val="none" w:sz="0" w:space="0" w:color="auto"/>
        <w:shd w:val="clear" w:color="auto" w:fill="auto"/>
        <w:vertAlign w:val="baseline"/>
      </w:rPr>
    </w:lvl>
    <w:lvl w:ilvl="7" w:tplc="DC1C9B3A">
      <w:start w:val="1"/>
      <w:numFmt w:val="bullet"/>
      <w:lvlText w:val="o"/>
      <w:lvlJc w:val="left"/>
      <w:pPr>
        <w:ind w:left="6322"/>
      </w:pPr>
      <w:rPr>
        <w:rFonts w:ascii="Calibri" w:eastAsia="Calibri" w:hAnsi="Calibri" w:cs="Calibri"/>
        <w:b w:val="0"/>
        <w:i/>
        <w:iCs/>
        <w:strike w:val="0"/>
        <w:dstrike w:val="0"/>
        <w:color w:val="000000"/>
        <w:sz w:val="23"/>
        <w:szCs w:val="23"/>
        <w:u w:val="none" w:color="000000"/>
        <w:bdr w:val="none" w:sz="0" w:space="0" w:color="auto"/>
        <w:shd w:val="clear" w:color="auto" w:fill="auto"/>
        <w:vertAlign w:val="baseline"/>
      </w:rPr>
    </w:lvl>
    <w:lvl w:ilvl="8" w:tplc="80D8403C">
      <w:start w:val="1"/>
      <w:numFmt w:val="bullet"/>
      <w:lvlText w:val="▪"/>
      <w:lvlJc w:val="left"/>
      <w:pPr>
        <w:ind w:left="7042"/>
      </w:pPr>
      <w:rPr>
        <w:rFonts w:ascii="Calibri" w:eastAsia="Calibri" w:hAnsi="Calibri" w:cs="Calibri"/>
        <w:b w:val="0"/>
        <w:i/>
        <w:iCs/>
        <w:strike w:val="0"/>
        <w:dstrike w:val="0"/>
        <w:color w:val="000000"/>
        <w:sz w:val="23"/>
        <w:szCs w:val="23"/>
        <w:u w:val="none" w:color="000000"/>
        <w:bdr w:val="none" w:sz="0" w:space="0" w:color="auto"/>
        <w:shd w:val="clear" w:color="auto" w:fill="auto"/>
        <w:vertAlign w:val="baseline"/>
      </w:rPr>
    </w:lvl>
  </w:abstractNum>
  <w:abstractNum w:abstractNumId="25" w15:restartNumberingAfterBreak="0">
    <w:nsid w:val="7C900484"/>
    <w:multiLevelType w:val="multilevel"/>
    <w:tmpl w:val="DC5403F6"/>
    <w:lvl w:ilvl="0">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2"/>
      <w:numFmt w:val="decimal"/>
      <w:lvlText w:val="%1.%2"/>
      <w:lvlJc w:val="left"/>
      <w:pPr>
        <w:ind w:left="8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16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0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7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4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1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8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6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1328484783">
    <w:abstractNumId w:val="6"/>
  </w:num>
  <w:num w:numId="2" w16cid:durableId="1119881054">
    <w:abstractNumId w:val="22"/>
  </w:num>
  <w:num w:numId="3" w16cid:durableId="33123054">
    <w:abstractNumId w:val="25"/>
  </w:num>
  <w:num w:numId="4" w16cid:durableId="1504931071">
    <w:abstractNumId w:val="20"/>
  </w:num>
  <w:num w:numId="5" w16cid:durableId="1947273307">
    <w:abstractNumId w:val="16"/>
  </w:num>
  <w:num w:numId="6" w16cid:durableId="320934982">
    <w:abstractNumId w:val="24"/>
  </w:num>
  <w:num w:numId="7" w16cid:durableId="1175000317">
    <w:abstractNumId w:val="8"/>
  </w:num>
  <w:num w:numId="8" w16cid:durableId="1830554920">
    <w:abstractNumId w:val="5"/>
  </w:num>
  <w:num w:numId="9" w16cid:durableId="126552711">
    <w:abstractNumId w:val="9"/>
  </w:num>
  <w:num w:numId="10" w16cid:durableId="1854802665">
    <w:abstractNumId w:val="12"/>
  </w:num>
  <w:num w:numId="11" w16cid:durableId="356392502">
    <w:abstractNumId w:val="0"/>
  </w:num>
  <w:num w:numId="12" w16cid:durableId="1516192830">
    <w:abstractNumId w:val="2"/>
  </w:num>
  <w:num w:numId="13" w16cid:durableId="947929804">
    <w:abstractNumId w:val="23"/>
  </w:num>
  <w:num w:numId="14" w16cid:durableId="2019037054">
    <w:abstractNumId w:val="4"/>
  </w:num>
  <w:num w:numId="15" w16cid:durableId="301934305">
    <w:abstractNumId w:val="15"/>
  </w:num>
  <w:num w:numId="16" w16cid:durableId="470484608">
    <w:abstractNumId w:val="7"/>
  </w:num>
  <w:num w:numId="17" w16cid:durableId="1255554938">
    <w:abstractNumId w:val="11"/>
  </w:num>
  <w:num w:numId="18" w16cid:durableId="680202652">
    <w:abstractNumId w:val="1"/>
  </w:num>
  <w:num w:numId="19" w16cid:durableId="904801341">
    <w:abstractNumId w:val="21"/>
  </w:num>
  <w:num w:numId="20" w16cid:durableId="1036344583">
    <w:abstractNumId w:val="10"/>
  </w:num>
  <w:num w:numId="21" w16cid:durableId="368116752">
    <w:abstractNumId w:val="19"/>
  </w:num>
  <w:num w:numId="22" w16cid:durableId="1584686132">
    <w:abstractNumId w:val="17"/>
  </w:num>
  <w:num w:numId="23" w16cid:durableId="887956523">
    <w:abstractNumId w:val="18"/>
  </w:num>
  <w:num w:numId="24" w16cid:durableId="1914967479">
    <w:abstractNumId w:val="3"/>
  </w:num>
  <w:num w:numId="25" w16cid:durableId="632030196">
    <w:abstractNumId w:val="14"/>
  </w:num>
  <w:num w:numId="26" w16cid:durableId="65641735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D39"/>
    <w:rsid w:val="001E4F54"/>
    <w:rsid w:val="0032201A"/>
    <w:rsid w:val="0032340B"/>
    <w:rsid w:val="004F7857"/>
    <w:rsid w:val="00611BFF"/>
    <w:rsid w:val="00644D39"/>
    <w:rsid w:val="006C7F9A"/>
    <w:rsid w:val="007334E3"/>
    <w:rsid w:val="007B3E29"/>
    <w:rsid w:val="00857ABC"/>
    <w:rsid w:val="008C25A3"/>
    <w:rsid w:val="00A136FD"/>
    <w:rsid w:val="00AB53D3"/>
    <w:rsid w:val="00AB761C"/>
    <w:rsid w:val="00AE3C3A"/>
    <w:rsid w:val="00B86C4D"/>
    <w:rsid w:val="00DC4B4B"/>
    <w:rsid w:val="00DD0BE8"/>
    <w:rsid w:val="00FA5EE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70F54"/>
  <w15:chartTrackingRefBased/>
  <w15:docId w15:val="{283766D6-8557-42EE-B788-8D4F5786A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44D39"/>
    <w:pPr>
      <w:spacing w:after="15" w:line="247" w:lineRule="auto"/>
      <w:ind w:right="9"/>
    </w:pPr>
    <w:rPr>
      <w:rFonts w:ascii="Calibri" w:eastAsia="Calibri" w:hAnsi="Calibri" w:cs="Calibri"/>
      <w:color w:val="000000"/>
      <w:sz w:val="22"/>
      <w:lang w:eastAsia="nl-NL"/>
    </w:rPr>
  </w:style>
  <w:style w:type="paragraph" w:styleId="Kop1">
    <w:name w:val="heading 1"/>
    <w:basedOn w:val="Standaard"/>
    <w:next w:val="Standaard"/>
    <w:link w:val="Kop1Char"/>
    <w:uiPriority w:val="9"/>
    <w:qFormat/>
    <w:rsid w:val="00644D3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644D3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unhideWhenUsed/>
    <w:qFormat/>
    <w:rsid w:val="00644D3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44D3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44D3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44D3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44D3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44D3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44D3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644D3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rsid w:val="00644D3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rsid w:val="00644D3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44D3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44D3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44D3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44D3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44D3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44D39"/>
    <w:rPr>
      <w:rFonts w:eastAsiaTheme="majorEastAsia" w:cstheme="majorBidi"/>
      <w:color w:val="272727" w:themeColor="text1" w:themeTint="D8"/>
    </w:rPr>
  </w:style>
  <w:style w:type="paragraph" w:styleId="Titel">
    <w:name w:val="Title"/>
    <w:basedOn w:val="Standaard"/>
    <w:next w:val="Standaard"/>
    <w:link w:val="TitelChar"/>
    <w:uiPriority w:val="10"/>
    <w:qFormat/>
    <w:rsid w:val="00644D3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44D3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44D3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44D3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44D3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44D39"/>
    <w:rPr>
      <w:i/>
      <w:iCs/>
      <w:color w:val="404040" w:themeColor="text1" w:themeTint="BF"/>
    </w:rPr>
  </w:style>
  <w:style w:type="paragraph" w:styleId="Lijstalinea">
    <w:name w:val="List Paragraph"/>
    <w:basedOn w:val="Standaard"/>
    <w:uiPriority w:val="34"/>
    <w:qFormat/>
    <w:rsid w:val="00644D39"/>
    <w:pPr>
      <w:ind w:left="720"/>
      <w:contextualSpacing/>
    </w:pPr>
  </w:style>
  <w:style w:type="character" w:styleId="Intensievebenadrukking">
    <w:name w:val="Intense Emphasis"/>
    <w:basedOn w:val="Standaardalinea-lettertype"/>
    <w:uiPriority w:val="21"/>
    <w:qFormat/>
    <w:rsid w:val="00644D39"/>
    <w:rPr>
      <w:i/>
      <w:iCs/>
      <w:color w:val="0F4761" w:themeColor="accent1" w:themeShade="BF"/>
    </w:rPr>
  </w:style>
  <w:style w:type="paragraph" w:styleId="Duidelijkcitaat">
    <w:name w:val="Intense Quote"/>
    <w:basedOn w:val="Standaard"/>
    <w:next w:val="Standaard"/>
    <w:link w:val="DuidelijkcitaatChar"/>
    <w:uiPriority w:val="30"/>
    <w:qFormat/>
    <w:rsid w:val="00644D3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44D39"/>
    <w:rPr>
      <w:i/>
      <w:iCs/>
      <w:color w:val="0F4761" w:themeColor="accent1" w:themeShade="BF"/>
    </w:rPr>
  </w:style>
  <w:style w:type="character" w:styleId="Intensieveverwijzing">
    <w:name w:val="Intense Reference"/>
    <w:basedOn w:val="Standaardalinea-lettertype"/>
    <w:uiPriority w:val="32"/>
    <w:qFormat/>
    <w:rsid w:val="00644D39"/>
    <w:rPr>
      <w:b/>
      <w:bCs/>
      <w:smallCaps/>
      <w:color w:val="0F4761" w:themeColor="accent1" w:themeShade="BF"/>
      <w:spacing w:val="5"/>
    </w:rPr>
  </w:style>
  <w:style w:type="table" w:customStyle="1" w:styleId="TableGrid">
    <w:name w:val="TableGrid"/>
    <w:rsid w:val="00644D39"/>
    <w:pPr>
      <w:spacing w:after="0" w:line="240" w:lineRule="auto"/>
    </w:pPr>
    <w:rPr>
      <w:rFonts w:eastAsiaTheme="minorEastAsia"/>
      <w:lang w:eastAsia="nl-NL"/>
    </w:rPr>
    <w:tblPr>
      <w:tblCellMar>
        <w:top w:w="0" w:type="dxa"/>
        <w:left w:w="0" w:type="dxa"/>
        <w:bottom w:w="0" w:type="dxa"/>
        <w:right w:w="0" w:type="dxa"/>
      </w:tblCellMar>
    </w:tblPr>
  </w:style>
  <w:style w:type="character" w:styleId="Verwijzingopmerking">
    <w:name w:val="annotation reference"/>
    <w:basedOn w:val="Standaardalinea-lettertype"/>
    <w:uiPriority w:val="99"/>
    <w:semiHidden/>
    <w:unhideWhenUsed/>
    <w:rsid w:val="00644D39"/>
    <w:rPr>
      <w:sz w:val="16"/>
      <w:szCs w:val="16"/>
    </w:rPr>
  </w:style>
  <w:style w:type="paragraph" w:styleId="Tekstopmerking">
    <w:name w:val="annotation text"/>
    <w:basedOn w:val="Standaard"/>
    <w:link w:val="TekstopmerkingChar"/>
    <w:uiPriority w:val="99"/>
    <w:unhideWhenUsed/>
    <w:rsid w:val="00644D39"/>
    <w:pPr>
      <w:spacing w:line="240" w:lineRule="auto"/>
    </w:pPr>
    <w:rPr>
      <w:sz w:val="20"/>
      <w:szCs w:val="20"/>
    </w:rPr>
  </w:style>
  <w:style w:type="character" w:customStyle="1" w:styleId="TekstopmerkingChar">
    <w:name w:val="Tekst opmerking Char"/>
    <w:basedOn w:val="Standaardalinea-lettertype"/>
    <w:link w:val="Tekstopmerking"/>
    <w:uiPriority w:val="99"/>
    <w:rsid w:val="00644D39"/>
    <w:rPr>
      <w:rFonts w:ascii="Calibri" w:eastAsia="Calibri" w:hAnsi="Calibri" w:cs="Calibri"/>
      <w:color w:val="000000"/>
      <w:sz w:val="20"/>
      <w:szCs w:val="20"/>
      <w:lang w:eastAsia="nl-NL"/>
    </w:rPr>
  </w:style>
  <w:style w:type="paragraph" w:styleId="Voetnoottekst">
    <w:name w:val="footnote text"/>
    <w:basedOn w:val="Standaard"/>
    <w:link w:val="VoetnoottekstChar"/>
    <w:uiPriority w:val="99"/>
    <w:semiHidden/>
    <w:unhideWhenUsed/>
    <w:rsid w:val="00644D39"/>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644D39"/>
    <w:rPr>
      <w:rFonts w:ascii="Calibri" w:eastAsia="Calibri" w:hAnsi="Calibri" w:cs="Calibri"/>
      <w:color w:val="000000"/>
      <w:sz w:val="20"/>
      <w:szCs w:val="20"/>
      <w:lang w:eastAsia="nl-NL"/>
    </w:rPr>
  </w:style>
  <w:style w:type="character" w:styleId="Voetnootmarkering">
    <w:name w:val="footnote reference"/>
    <w:basedOn w:val="Standaardalinea-lettertype"/>
    <w:uiPriority w:val="99"/>
    <w:semiHidden/>
    <w:unhideWhenUsed/>
    <w:rsid w:val="00644D39"/>
    <w:rPr>
      <w:vertAlign w:val="superscript"/>
    </w:rPr>
  </w:style>
  <w:style w:type="paragraph" w:styleId="Kopvaninhoudsopgave">
    <w:name w:val="TOC Heading"/>
    <w:basedOn w:val="Kop1"/>
    <w:next w:val="Standaard"/>
    <w:uiPriority w:val="39"/>
    <w:unhideWhenUsed/>
    <w:qFormat/>
    <w:rsid w:val="00644D39"/>
    <w:pPr>
      <w:spacing w:before="240" w:after="0" w:line="259" w:lineRule="auto"/>
      <w:ind w:right="0"/>
      <w:outlineLvl w:val="9"/>
    </w:pPr>
    <w:rPr>
      <w:kern w:val="0"/>
      <w:sz w:val="32"/>
      <w:szCs w:val="32"/>
      <w14:ligatures w14:val="none"/>
    </w:rPr>
  </w:style>
  <w:style w:type="paragraph" w:styleId="Inhopg1">
    <w:name w:val="toc 1"/>
    <w:basedOn w:val="Standaard"/>
    <w:next w:val="Standaard"/>
    <w:autoRedefine/>
    <w:uiPriority w:val="39"/>
    <w:unhideWhenUsed/>
    <w:rsid w:val="00644D39"/>
    <w:pPr>
      <w:spacing w:after="100"/>
    </w:pPr>
  </w:style>
  <w:style w:type="paragraph" w:styleId="Inhopg2">
    <w:name w:val="toc 2"/>
    <w:basedOn w:val="Standaard"/>
    <w:next w:val="Standaard"/>
    <w:autoRedefine/>
    <w:uiPriority w:val="39"/>
    <w:unhideWhenUsed/>
    <w:rsid w:val="00644D39"/>
    <w:pPr>
      <w:spacing w:after="100"/>
      <w:ind w:left="220"/>
    </w:pPr>
  </w:style>
  <w:style w:type="paragraph" w:styleId="Inhopg3">
    <w:name w:val="toc 3"/>
    <w:basedOn w:val="Standaard"/>
    <w:next w:val="Standaard"/>
    <w:autoRedefine/>
    <w:uiPriority w:val="39"/>
    <w:unhideWhenUsed/>
    <w:rsid w:val="00644D39"/>
    <w:pPr>
      <w:spacing w:after="100"/>
      <w:ind w:left="440"/>
    </w:pPr>
  </w:style>
  <w:style w:type="character" w:styleId="Hyperlink">
    <w:name w:val="Hyperlink"/>
    <w:basedOn w:val="Standaardalinea-lettertype"/>
    <w:uiPriority w:val="99"/>
    <w:unhideWhenUsed/>
    <w:rsid w:val="00644D39"/>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F4B44E-A767-4030-B6FC-BB94B7B76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4569</Words>
  <Characters>25134</Characters>
  <Application>Microsoft Office Word</Application>
  <DocSecurity>0</DocSecurity>
  <Lines>209</Lines>
  <Paragraphs>59</Paragraphs>
  <ScaleCrop>false</ScaleCrop>
  <HeadingPairs>
    <vt:vector size="2" baseType="variant">
      <vt:variant>
        <vt:lpstr>Titel</vt:lpstr>
      </vt:variant>
      <vt:variant>
        <vt:i4>1</vt:i4>
      </vt:variant>
    </vt:vector>
  </HeadingPairs>
  <TitlesOfParts>
    <vt:vector size="1" baseType="lpstr">
      <vt:lpstr/>
    </vt:vector>
  </TitlesOfParts>
  <Company>Lely Lyceum</Company>
  <LinksUpToDate>false</LinksUpToDate>
  <CharactersWithSpaces>29644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Quincy Elvira</dc:creator>
  <cp:keywords/>
  <dc:description/>
  <cp:lastModifiedBy>Quincy Elvira</cp:lastModifiedBy>
  <cp:revision>2</cp:revision>
  <dcterms:created xsi:type="dcterms:W3CDTF">2024-12-04T09:16:00Z</dcterms:created>
  <dcterms:modified xsi:type="dcterms:W3CDTF">2024-12-04T09:16:00Z</dcterms:modified>
</cp:coreProperties>
</file>